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2832BF3C" w:rsidR="004939A3" w:rsidRPr="003B1E70" w:rsidRDefault="006D0BFD" w:rsidP="003B1E70">
      <w:pPr>
        <w:pStyle w:val="BodyA"/>
        <w:rPr>
          <w:rFonts w:ascii="Arial" w:hAnsi="Arial" w:cs="Arial"/>
          <w:noProof/>
          <w:color w:val="0079BF" w:themeColor="accent1" w:themeShade="BF"/>
          <w:sz w:val="36"/>
          <w:szCs w:val="36"/>
          <w:lang w:val="en-GB"/>
        </w:rPr>
      </w:pPr>
      <w:r>
        <w:rPr>
          <w:rFonts w:ascii="Arial" w:hAnsi="Arial"/>
          <w:noProof/>
          <w:color w:val="519AD0"/>
          <w:sz w:val="36"/>
          <w:szCs w:val="36"/>
          <w:lang w:val="en-GB"/>
          <w14:textOutline w14:w="0" w14:cap="rnd" w14:cmpd="sng" w14:algn="ctr">
            <w14:noFill/>
            <w14:prstDash w14:val="solid"/>
            <w14:bevel/>
          </w14:textOutline>
        </w:rPr>
        <w:drawing>
          <wp:anchor distT="0" distB="0" distL="114300" distR="114300" simplePos="0" relativeHeight="251661312" behindDoc="1" locked="0" layoutInCell="1" allowOverlap="1" wp14:anchorId="740BE048" wp14:editId="20EC9776">
            <wp:simplePos x="0" y="0"/>
            <wp:positionH relativeFrom="margin">
              <wp:posOffset>-309880</wp:posOffset>
            </wp:positionH>
            <wp:positionV relativeFrom="paragraph">
              <wp:posOffset>-478723</wp:posOffset>
            </wp:positionV>
            <wp:extent cx="7339263" cy="10370682"/>
            <wp:effectExtent l="0" t="0" r="0" b="0"/>
            <wp:wrapNone/>
            <wp:docPr id="7" name="Picture 7" descr="C:\Users\james.power\Downloads\Digital What's On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power\Downloads\Digital What's On 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9263" cy="103706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765D6" w14:textId="73F0E37E" w:rsidR="00522671" w:rsidRDefault="00522671" w:rsidP="00D72DF9">
      <w:pPr>
        <w:pStyle w:val="BodyA"/>
        <w:rPr>
          <w:rStyle w:val="None"/>
          <w:rFonts w:ascii="Arial" w:hAnsi="Arial"/>
          <w:color w:val="519AD0"/>
          <w:sz w:val="36"/>
          <w:szCs w:val="36"/>
        </w:rPr>
      </w:pPr>
    </w:p>
    <w:p w14:paraId="7BBD6098" w14:textId="36995059" w:rsidR="00522671" w:rsidRDefault="00522671" w:rsidP="4E097AEA">
      <w:pPr>
        <w:pStyle w:val="BodyA"/>
        <w:jc w:val="center"/>
        <w:rPr>
          <w:rStyle w:val="None"/>
          <w:rFonts w:ascii="Arial" w:hAnsi="Arial"/>
          <w:color w:val="519AD0"/>
          <w:sz w:val="36"/>
          <w:szCs w:val="36"/>
        </w:rPr>
      </w:pPr>
    </w:p>
    <w:p w14:paraId="55274140" w14:textId="09F0604C" w:rsidR="00A33B1C" w:rsidRDefault="00A33B1C" w:rsidP="00E66D09">
      <w:pPr>
        <w:pStyle w:val="BodyA"/>
        <w:rPr>
          <w:rStyle w:val="None"/>
          <w:rFonts w:ascii="Arial" w:hAnsi="Arial"/>
          <w:color w:val="519AD0"/>
          <w:spacing w:val="6"/>
          <w:sz w:val="36"/>
          <w:szCs w:val="36"/>
        </w:rPr>
      </w:pPr>
    </w:p>
    <w:p w14:paraId="67412ED7" w14:textId="6486BD33" w:rsidR="00A33B1C" w:rsidRDefault="00A33B1C"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642BA171" w14:textId="5E779A8E"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28075920" w14:textId="317DB230"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4FF57F1C" w14:textId="6F049735"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405F0E31" w14:textId="7957610A"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1AF2ADAB" w14:textId="69049D58"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4EBB2C52" w14:textId="1A0D1AEC"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03F2A944" w14:textId="30365B3B"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30293424" w14:textId="35121CDB"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2D9A24DB" w14:textId="2E01E900"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35C41F5A" w14:textId="0C6192C9"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283F24A9" w14:textId="0F30733B"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30DB853E" w14:textId="39EC4100"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64E1D8C1" w14:textId="282B8C77"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4BC48D7F" w14:textId="52D00593"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7B87D249" w14:textId="27DA8ABF"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073B176F" w14:textId="3031C5A2"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00779778" w14:textId="6DCD696A"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11985EA7" w14:textId="1CB9B80A"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5C4C455A" w14:textId="162DDC9D"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7875362B" w14:textId="43C27FC8"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17ACFB7E" w14:textId="407B3416"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74F221E6" w14:textId="249783C2"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19510829" w14:textId="712C2B51"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4686BCC9" w14:textId="40F5B498"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2D1DFAB8" w14:textId="722833F7"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0B5E83BE" w14:textId="7B496FE6"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088E3FE6" w14:textId="09453B8D"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400A4D11" w14:textId="012CC107"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2CF5E809" w14:textId="0DCFD5D3"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794AB992" w14:textId="76D88082"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6AC6E3C0" w14:textId="6ACDF811"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r>
        <w:rPr>
          <w:rFonts w:ascii="Arial" w:hAnsi="Arial"/>
          <w:noProof/>
          <w:color w:val="519AD0"/>
          <w:spacing w:val="6"/>
          <w:sz w:val="36"/>
          <w:szCs w:val="36"/>
          <w:lang w:val="en-GB"/>
          <w14:textOutline w14:w="0" w14:cap="rnd" w14:cmpd="sng" w14:algn="ctr">
            <w14:noFill/>
            <w14:prstDash w14:val="solid"/>
            <w14:bevel/>
          </w14:textOutline>
        </w:rPr>
        <w:lastRenderedPageBreak/>
        <w:drawing>
          <wp:anchor distT="0" distB="0" distL="114300" distR="114300" simplePos="0" relativeHeight="251660288" behindDoc="1" locked="0" layoutInCell="1" allowOverlap="1" wp14:anchorId="3F086C25" wp14:editId="6FAD5053">
            <wp:simplePos x="0" y="0"/>
            <wp:positionH relativeFrom="margin">
              <wp:posOffset>-259080</wp:posOffset>
            </wp:positionH>
            <wp:positionV relativeFrom="paragraph">
              <wp:posOffset>-349952</wp:posOffset>
            </wp:positionV>
            <wp:extent cx="7129780" cy="10086340"/>
            <wp:effectExtent l="0" t="0" r="0" b="0"/>
            <wp:wrapNone/>
            <wp:docPr id="3" name="Picture 3" descr="C:\Users\james.power\Downloads\winter 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power\Downloads\winter activiti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9780" cy="1008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99FF9" w14:textId="058DA751"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2D909AA3" w14:textId="5EC268AD"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3937BF50" w14:textId="752A1781"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725BE606" w14:textId="1606FE0B"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4BE62E8A" w14:textId="27436165"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5D3493B1" w14:textId="670353F4"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38387C23" w14:textId="05B8BEC9"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1B7BC594" w14:textId="63DF4789"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07C84DF5" w14:textId="5A3A1ECB"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02BC2838" w14:textId="42398F12"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3532733E" w14:textId="052530DB"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7ECFFFE5" w14:textId="562A9FF9"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3C47F3E4" w14:textId="6D262B96"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6C62FF05" w14:textId="00AD93AD"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1E070DEB" w14:textId="7E11C7D8"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0B2CAFE5" w14:textId="07A0B937"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3BEE2CAD" w14:textId="0EC40C6E"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121D9063" w14:textId="35998B85"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5E8A3060" w14:textId="69A82B5E"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73949C66" w14:textId="06A939B0" w:rsidR="006D0BFD" w:rsidRDefault="006D0BFD" w:rsidP="00D72DF9">
      <w:pPr>
        <w:pStyle w:val="BodyA"/>
        <w:jc w:val="center"/>
        <w:rPr>
          <w:rFonts w:ascii="Arial" w:hAnsi="Arial"/>
          <w:noProof/>
          <w:color w:val="519AD0"/>
          <w:spacing w:val="6"/>
          <w:sz w:val="36"/>
          <w:szCs w:val="36"/>
          <w:lang w:val="en-GB"/>
          <w14:textOutline w14:w="0" w14:cap="rnd" w14:cmpd="sng" w14:algn="ctr">
            <w14:noFill/>
            <w14:prstDash w14:val="solid"/>
            <w14:bevel/>
          </w14:textOutline>
        </w:rPr>
      </w:pPr>
    </w:p>
    <w:p w14:paraId="2516C1F9" w14:textId="77777777" w:rsidR="006D0BFD" w:rsidRDefault="006D0BFD" w:rsidP="00D72DF9">
      <w:pPr>
        <w:pStyle w:val="BodyA"/>
        <w:jc w:val="center"/>
        <w:rPr>
          <w:rStyle w:val="None"/>
          <w:rFonts w:ascii="Arial" w:hAnsi="Arial"/>
          <w:color w:val="519AD0"/>
          <w:spacing w:val="6"/>
          <w:sz w:val="36"/>
          <w:szCs w:val="36"/>
        </w:rPr>
      </w:pPr>
    </w:p>
    <w:p w14:paraId="2C48187E" w14:textId="77777777" w:rsidR="00A33B1C" w:rsidRDefault="00A33B1C" w:rsidP="00D72DF9">
      <w:pPr>
        <w:pStyle w:val="BodyA"/>
        <w:jc w:val="center"/>
        <w:rPr>
          <w:rStyle w:val="None"/>
          <w:rFonts w:ascii="Arial" w:hAnsi="Arial"/>
          <w:color w:val="519AD0"/>
          <w:spacing w:val="6"/>
          <w:sz w:val="36"/>
          <w:szCs w:val="36"/>
        </w:rPr>
      </w:pPr>
    </w:p>
    <w:p w14:paraId="427187C6" w14:textId="77777777" w:rsidR="007B5C38" w:rsidRDefault="007B5C38" w:rsidP="001E6325">
      <w:pPr>
        <w:pStyle w:val="BodyA"/>
        <w:jc w:val="center"/>
        <w:rPr>
          <w:rStyle w:val="None"/>
          <w:rFonts w:ascii="Arial" w:hAnsi="Arial"/>
          <w:color w:val="519AD0"/>
          <w:spacing w:val="6"/>
          <w:sz w:val="36"/>
          <w:szCs w:val="36"/>
        </w:rPr>
      </w:pPr>
    </w:p>
    <w:p w14:paraId="05CCB976" w14:textId="77777777" w:rsidR="006D0BFD" w:rsidRDefault="006D0BFD" w:rsidP="001E6325">
      <w:pPr>
        <w:pStyle w:val="BodyA"/>
        <w:jc w:val="center"/>
        <w:rPr>
          <w:rStyle w:val="None"/>
          <w:rFonts w:ascii="Arial" w:hAnsi="Arial"/>
          <w:color w:val="519AD0"/>
          <w:spacing w:val="6"/>
          <w:sz w:val="36"/>
          <w:szCs w:val="36"/>
        </w:rPr>
      </w:pPr>
    </w:p>
    <w:p w14:paraId="6E24DD7E" w14:textId="77777777" w:rsidR="006D0BFD" w:rsidRDefault="006D0BFD" w:rsidP="001E6325">
      <w:pPr>
        <w:pStyle w:val="BodyA"/>
        <w:jc w:val="center"/>
        <w:rPr>
          <w:rStyle w:val="None"/>
          <w:rFonts w:ascii="Arial" w:hAnsi="Arial"/>
          <w:color w:val="519AD0"/>
          <w:spacing w:val="6"/>
          <w:sz w:val="36"/>
          <w:szCs w:val="36"/>
        </w:rPr>
      </w:pPr>
    </w:p>
    <w:p w14:paraId="57936EED" w14:textId="77777777" w:rsidR="006D0BFD" w:rsidRDefault="006D0BFD" w:rsidP="001E6325">
      <w:pPr>
        <w:pStyle w:val="BodyA"/>
        <w:jc w:val="center"/>
        <w:rPr>
          <w:rStyle w:val="None"/>
          <w:rFonts w:ascii="Arial" w:hAnsi="Arial"/>
          <w:color w:val="519AD0"/>
          <w:spacing w:val="6"/>
          <w:sz w:val="36"/>
          <w:szCs w:val="36"/>
        </w:rPr>
      </w:pPr>
    </w:p>
    <w:p w14:paraId="508FAB1A" w14:textId="77777777" w:rsidR="006D0BFD" w:rsidRDefault="006D0BFD" w:rsidP="001E6325">
      <w:pPr>
        <w:pStyle w:val="BodyA"/>
        <w:jc w:val="center"/>
        <w:rPr>
          <w:rStyle w:val="None"/>
          <w:rFonts w:ascii="Arial" w:hAnsi="Arial"/>
          <w:color w:val="519AD0"/>
          <w:spacing w:val="6"/>
          <w:sz w:val="36"/>
          <w:szCs w:val="36"/>
        </w:rPr>
      </w:pPr>
    </w:p>
    <w:p w14:paraId="170CC673" w14:textId="77777777" w:rsidR="006D0BFD" w:rsidRDefault="006D0BFD" w:rsidP="001E6325">
      <w:pPr>
        <w:pStyle w:val="BodyA"/>
        <w:jc w:val="center"/>
        <w:rPr>
          <w:rStyle w:val="None"/>
          <w:rFonts w:ascii="Arial" w:hAnsi="Arial"/>
          <w:color w:val="519AD0"/>
          <w:spacing w:val="6"/>
          <w:sz w:val="36"/>
          <w:szCs w:val="36"/>
        </w:rPr>
      </w:pPr>
    </w:p>
    <w:p w14:paraId="773ACA89" w14:textId="77777777" w:rsidR="006D0BFD" w:rsidRDefault="006D0BFD" w:rsidP="001E6325">
      <w:pPr>
        <w:pStyle w:val="BodyA"/>
        <w:jc w:val="center"/>
        <w:rPr>
          <w:rStyle w:val="None"/>
          <w:rFonts w:ascii="Arial" w:hAnsi="Arial"/>
          <w:color w:val="519AD0"/>
          <w:spacing w:val="6"/>
          <w:sz w:val="36"/>
          <w:szCs w:val="36"/>
        </w:rPr>
      </w:pPr>
    </w:p>
    <w:p w14:paraId="0DD6D0F7" w14:textId="77777777" w:rsidR="006D0BFD" w:rsidRDefault="006D0BFD" w:rsidP="001E6325">
      <w:pPr>
        <w:pStyle w:val="BodyA"/>
        <w:jc w:val="center"/>
        <w:rPr>
          <w:rStyle w:val="None"/>
          <w:rFonts w:ascii="Arial" w:hAnsi="Arial"/>
          <w:color w:val="519AD0"/>
          <w:spacing w:val="6"/>
          <w:sz w:val="36"/>
          <w:szCs w:val="36"/>
        </w:rPr>
      </w:pPr>
    </w:p>
    <w:p w14:paraId="20B386FD" w14:textId="77777777" w:rsidR="006D0BFD" w:rsidRDefault="006D0BFD" w:rsidP="001E6325">
      <w:pPr>
        <w:pStyle w:val="BodyA"/>
        <w:jc w:val="center"/>
        <w:rPr>
          <w:rStyle w:val="None"/>
          <w:rFonts w:ascii="Arial" w:hAnsi="Arial"/>
          <w:color w:val="519AD0"/>
          <w:spacing w:val="6"/>
          <w:sz w:val="36"/>
          <w:szCs w:val="36"/>
        </w:rPr>
      </w:pPr>
    </w:p>
    <w:p w14:paraId="0412788C" w14:textId="77777777" w:rsidR="006D0BFD" w:rsidRDefault="006D0BFD" w:rsidP="001E6325">
      <w:pPr>
        <w:pStyle w:val="BodyA"/>
        <w:jc w:val="center"/>
        <w:rPr>
          <w:rStyle w:val="None"/>
          <w:rFonts w:ascii="Arial" w:hAnsi="Arial"/>
          <w:color w:val="519AD0"/>
          <w:spacing w:val="6"/>
          <w:sz w:val="36"/>
          <w:szCs w:val="36"/>
        </w:rPr>
      </w:pPr>
    </w:p>
    <w:p w14:paraId="3004026A" w14:textId="77777777" w:rsidR="006D0BFD" w:rsidRDefault="006D0BFD" w:rsidP="001E6325">
      <w:pPr>
        <w:pStyle w:val="BodyA"/>
        <w:jc w:val="center"/>
        <w:rPr>
          <w:rStyle w:val="None"/>
          <w:rFonts w:ascii="Arial" w:hAnsi="Arial"/>
          <w:color w:val="519AD0"/>
          <w:spacing w:val="6"/>
          <w:sz w:val="36"/>
          <w:szCs w:val="36"/>
        </w:rPr>
      </w:pPr>
    </w:p>
    <w:p w14:paraId="7B6EA1BB" w14:textId="77777777" w:rsidR="006D0BFD" w:rsidRDefault="006D0BFD" w:rsidP="001E6325">
      <w:pPr>
        <w:pStyle w:val="BodyA"/>
        <w:jc w:val="center"/>
        <w:rPr>
          <w:rStyle w:val="None"/>
          <w:rFonts w:ascii="Arial" w:hAnsi="Arial"/>
          <w:color w:val="519AD0"/>
          <w:spacing w:val="6"/>
          <w:sz w:val="36"/>
          <w:szCs w:val="36"/>
        </w:rPr>
      </w:pPr>
    </w:p>
    <w:p w14:paraId="440CD053" w14:textId="75DEB264" w:rsidR="005612BE" w:rsidRDefault="7DF2D605" w:rsidP="001E6325">
      <w:pPr>
        <w:pStyle w:val="BodyA"/>
        <w:jc w:val="center"/>
        <w:rPr>
          <w:rStyle w:val="None"/>
          <w:rFonts w:ascii="Arial" w:eastAsia="Arial" w:hAnsi="Arial" w:cs="Arial"/>
          <w:color w:val="F1CF4F"/>
          <w:spacing w:val="6"/>
          <w:sz w:val="36"/>
          <w:szCs w:val="36"/>
        </w:rPr>
      </w:pPr>
      <w:r>
        <w:rPr>
          <w:rStyle w:val="None"/>
          <w:rFonts w:ascii="Arial" w:hAnsi="Arial"/>
          <w:color w:val="519AD0"/>
          <w:spacing w:val="6"/>
          <w:sz w:val="36"/>
          <w:szCs w:val="36"/>
        </w:rPr>
        <w:lastRenderedPageBreak/>
        <w:t>Renfrewshire Services</w:t>
      </w:r>
    </w:p>
    <w:p w14:paraId="62486C05" w14:textId="71DAB66D" w:rsidR="005612BE" w:rsidRDefault="005612BE">
      <w:pPr>
        <w:pStyle w:val="Default"/>
        <w:spacing w:line="280" w:lineRule="atLeast"/>
        <w:rPr>
          <w:rStyle w:val="None"/>
          <w:rFonts w:ascii="Arial" w:eastAsia="Arial" w:hAnsi="Arial" w:cs="Arial"/>
          <w:color w:val="5E90BE"/>
          <w:u w:color="5E90BE"/>
          <w14:textOutline w14:w="3175" w14:cap="flat" w14:cmpd="sng" w14:algn="ctr">
            <w14:solidFill>
              <w14:srgbClr w14:val="000000"/>
            </w14:solidFill>
            <w14:prstDash w14:val="solid"/>
            <w14:miter w14:lim="400000"/>
          </w14:textOutline>
        </w:rPr>
      </w:pPr>
    </w:p>
    <w:p w14:paraId="6E9570E0" w14:textId="77777777" w:rsidR="007B5C38" w:rsidRDefault="007B5C38">
      <w:pPr>
        <w:pStyle w:val="Default"/>
        <w:spacing w:line="280" w:lineRule="atLeast"/>
        <w:rPr>
          <w:rStyle w:val="None"/>
          <w:rFonts w:ascii="Arial" w:eastAsia="Arial" w:hAnsi="Arial" w:cs="Arial"/>
          <w:color w:val="5E90BE"/>
          <w:u w:color="5E90BE"/>
          <w14:textOutline w14:w="3175" w14:cap="flat" w14:cmpd="sng" w14:algn="ctr">
            <w14:solidFill>
              <w14:srgbClr w14:val="000000"/>
            </w14:solidFill>
            <w14:prstDash w14:val="solid"/>
            <w14:miter w14:lim="400000"/>
          </w14:textOutline>
        </w:rPr>
      </w:pPr>
    </w:p>
    <w:p w14:paraId="67F95310" w14:textId="4ADBFA1C" w:rsidR="00262757" w:rsidRDefault="00C96EBC">
      <w:pPr>
        <w:pStyle w:val="BodyA"/>
        <w:rPr>
          <w:rStyle w:val="Hyperlink1"/>
        </w:rPr>
      </w:pPr>
      <w:r>
        <w:rPr>
          <w:rStyle w:val="None"/>
          <w:rFonts w:ascii="Arial" w:hAnsi="Arial"/>
          <w:spacing w:val="6"/>
          <w:sz w:val="28"/>
          <w:szCs w:val="28"/>
        </w:rPr>
        <w:t>To make a referral</w:t>
      </w:r>
      <w:r w:rsidR="0070778A">
        <w:rPr>
          <w:rStyle w:val="None"/>
          <w:rFonts w:ascii="Arial" w:hAnsi="Arial"/>
          <w:spacing w:val="6"/>
          <w:sz w:val="28"/>
          <w:szCs w:val="28"/>
        </w:rPr>
        <w:t>,</w:t>
      </w:r>
      <w:r>
        <w:rPr>
          <w:rStyle w:val="None"/>
          <w:rFonts w:ascii="Arial" w:hAnsi="Arial"/>
          <w:spacing w:val="6"/>
          <w:sz w:val="28"/>
          <w:szCs w:val="28"/>
        </w:rPr>
        <w:t xml:space="preserve"> please call 0141 404 7788 or </w:t>
      </w:r>
      <w:r w:rsidR="0070778A">
        <w:rPr>
          <w:rStyle w:val="None"/>
          <w:rFonts w:ascii="Arial" w:hAnsi="Arial"/>
          <w:spacing w:val="6"/>
          <w:sz w:val="28"/>
          <w:szCs w:val="28"/>
        </w:rPr>
        <w:t>fill out a referral form on</w:t>
      </w:r>
      <w:r>
        <w:rPr>
          <w:rStyle w:val="None"/>
          <w:rFonts w:ascii="Arial" w:hAnsi="Arial"/>
          <w:spacing w:val="6"/>
          <w:sz w:val="28"/>
          <w:szCs w:val="28"/>
        </w:rPr>
        <w:t xml:space="preserve"> </w:t>
      </w:r>
      <w:hyperlink r:id="rId10" w:history="1">
        <w:r>
          <w:rPr>
            <w:rStyle w:val="Hyperlink1"/>
          </w:rPr>
          <w:t>ramh.org</w:t>
        </w:r>
      </w:hyperlink>
      <w:r w:rsidR="0070778A">
        <w:rPr>
          <w:rStyle w:val="None"/>
          <w:rFonts w:ascii="Arial" w:hAnsi="Arial"/>
          <w:spacing w:val="6"/>
          <w:sz w:val="28"/>
          <w:szCs w:val="28"/>
        </w:rPr>
        <w:t xml:space="preserve"> F</w:t>
      </w:r>
      <w:r>
        <w:rPr>
          <w:rStyle w:val="None"/>
          <w:rFonts w:ascii="Arial" w:hAnsi="Arial"/>
          <w:spacing w:val="6"/>
          <w:sz w:val="28"/>
          <w:szCs w:val="28"/>
        </w:rPr>
        <w:t xml:space="preserve">or more information please email </w:t>
      </w:r>
      <w:hyperlink r:id="rId11" w:history="1">
        <w:r>
          <w:rPr>
            <w:rStyle w:val="Hyperlink1"/>
          </w:rPr>
          <w:t>enquiries@ramh.org</w:t>
        </w:r>
      </w:hyperlink>
    </w:p>
    <w:p w14:paraId="5E75EAFE" w14:textId="6E001DFE" w:rsidR="00EE25B6" w:rsidRDefault="00EE25B6">
      <w:pPr>
        <w:pStyle w:val="BodyA"/>
        <w:rPr>
          <w:rStyle w:val="None"/>
          <w:rFonts w:ascii="Arial" w:eastAsia="Arial" w:hAnsi="Arial" w:cs="Arial"/>
          <w:b/>
          <w:bCs/>
          <w:color w:val="F4CF4D"/>
          <w:sz w:val="28"/>
          <w:szCs w:val="28"/>
          <w:u w:color="F4CF4D"/>
          <w14:textOutline w14:w="3175" w14:cap="flat" w14:cmpd="sng" w14:algn="ctr">
            <w14:solidFill>
              <w14:srgbClr w14:val="000000"/>
            </w14:solidFill>
            <w14:prstDash w14:val="solid"/>
            <w14:miter w14:lim="400000"/>
          </w14:textOutline>
        </w:rPr>
      </w:pPr>
    </w:p>
    <w:p w14:paraId="4B99056E" w14:textId="61CAB404" w:rsidR="005D10F3" w:rsidRDefault="005D10F3">
      <w:pPr>
        <w:pStyle w:val="BodyA"/>
      </w:pPr>
    </w:p>
    <w:tbl>
      <w:tblPr>
        <w:tblW w:w="10347" w:type="dxa"/>
        <w:tblInd w:w="32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ADFFF"/>
        <w:tblLayout w:type="fixed"/>
        <w:tblLook w:val="04A0" w:firstRow="1" w:lastRow="0" w:firstColumn="1" w:lastColumn="0" w:noHBand="0" w:noVBand="1"/>
      </w:tblPr>
      <w:tblGrid>
        <w:gridCol w:w="4395"/>
        <w:gridCol w:w="5952"/>
      </w:tblGrid>
      <w:tr w:rsidR="421FE35E" w14:paraId="33B29139" w14:textId="77777777" w:rsidTr="00F61A87">
        <w:trPr>
          <w:trHeight w:val="2101"/>
        </w:trPr>
        <w:tc>
          <w:tcPr>
            <w:tcW w:w="4395" w:type="dxa"/>
            <w:tcBorders>
              <w:top w:val="single" w:sz="12" w:space="0" w:color="auto"/>
              <w:left w:val="single" w:sz="2" w:space="0" w:color="000000" w:themeColor="text1"/>
              <w:bottom w:val="single" w:sz="2" w:space="0" w:color="000000" w:themeColor="text1"/>
              <w:right w:val="single" w:sz="2" w:space="0" w:color="000000" w:themeColor="text1"/>
            </w:tcBorders>
            <w:shd w:val="clear" w:color="auto" w:fill="FFA194" w:themeFill="accent5" w:themeFillTint="99"/>
            <w:tcMar>
              <w:top w:w="80" w:type="dxa"/>
              <w:left w:w="80" w:type="dxa"/>
              <w:bottom w:w="80" w:type="dxa"/>
              <w:right w:w="80" w:type="dxa"/>
            </w:tcMar>
          </w:tcPr>
          <w:p w14:paraId="62E3C60D" w14:textId="37E70A6C" w:rsidR="7404DE92" w:rsidRPr="00EE25B6" w:rsidRDefault="7404DE92" w:rsidP="421FE35E">
            <w:pPr>
              <w:pStyle w:val="Body"/>
              <w:rPr>
                <w:rStyle w:val="None"/>
                <w:rFonts w:ascii="Arial" w:hAnsi="Arial"/>
                <w:b/>
                <w:bCs/>
                <w:color w:val="auto"/>
                <w:sz w:val="28"/>
                <w:szCs w:val="28"/>
              </w:rPr>
            </w:pPr>
            <w:r w:rsidRPr="00EE25B6">
              <w:rPr>
                <w:rStyle w:val="None"/>
                <w:rFonts w:ascii="Arial" w:hAnsi="Arial"/>
                <w:b/>
                <w:bCs/>
                <w:color w:val="auto"/>
                <w:sz w:val="28"/>
                <w:szCs w:val="28"/>
              </w:rPr>
              <w:t>First Crisis</w:t>
            </w:r>
          </w:p>
          <w:p w14:paraId="057FBCFB" w14:textId="5D047A15" w:rsidR="7404DE92" w:rsidRDefault="7404DE92" w:rsidP="421FE35E">
            <w:pPr>
              <w:pStyle w:val="Body"/>
              <w:rPr>
                <w:rStyle w:val="None"/>
                <w:rFonts w:ascii="Arial" w:hAnsi="Arial"/>
                <w:b/>
                <w:bCs/>
                <w:color w:val="auto"/>
              </w:rPr>
            </w:pPr>
            <w:r w:rsidRPr="421FE35E">
              <w:rPr>
                <w:rStyle w:val="None"/>
                <w:rFonts w:ascii="Arial" w:hAnsi="Arial"/>
                <w:b/>
                <w:bCs/>
                <w:color w:val="auto"/>
              </w:rPr>
              <w:t>Freephone: 0800 221 8929</w:t>
            </w:r>
          </w:p>
          <w:p w14:paraId="1C1BA21E" w14:textId="2AEC4C43" w:rsidR="7404DE92" w:rsidRDefault="7404DE92" w:rsidP="421FE35E">
            <w:pPr>
              <w:pStyle w:val="Body"/>
              <w:rPr>
                <w:rStyle w:val="None"/>
                <w:rFonts w:ascii="Arial" w:hAnsi="Arial"/>
                <w:b/>
                <w:bCs/>
                <w:color w:val="auto"/>
              </w:rPr>
            </w:pPr>
            <w:r w:rsidRPr="421FE35E">
              <w:rPr>
                <w:rStyle w:val="None"/>
                <w:rFonts w:ascii="Arial" w:hAnsi="Arial"/>
                <w:b/>
                <w:bCs/>
                <w:color w:val="auto"/>
              </w:rPr>
              <w:t>Or Tel: 0141 848 9090 for information</w:t>
            </w:r>
          </w:p>
          <w:p w14:paraId="75A10858" w14:textId="091CAC88" w:rsidR="7404DE92" w:rsidRDefault="7404DE92" w:rsidP="421FE35E">
            <w:pPr>
              <w:pStyle w:val="Body"/>
              <w:rPr>
                <w:rStyle w:val="None"/>
                <w:rFonts w:ascii="Arial" w:hAnsi="Arial"/>
                <w:b/>
                <w:bCs/>
                <w:color w:val="auto"/>
              </w:rPr>
            </w:pPr>
            <w:r w:rsidRPr="421FE35E">
              <w:rPr>
                <w:rStyle w:val="None"/>
                <w:rFonts w:ascii="Arial" w:hAnsi="Arial"/>
                <w:b/>
                <w:bCs/>
                <w:color w:val="auto"/>
              </w:rPr>
              <w:t>Available Monday– Friday 9am- 8pm</w:t>
            </w:r>
          </w:p>
          <w:p w14:paraId="3D52D57B" w14:textId="5824A6AD" w:rsidR="7404DE92" w:rsidRDefault="7404DE92" w:rsidP="0AEA2180">
            <w:pPr>
              <w:pStyle w:val="Body"/>
              <w:rPr>
                <w:rStyle w:val="None"/>
                <w:rFonts w:ascii="Arial" w:hAnsi="Arial"/>
                <w:b/>
                <w:bCs/>
                <w:color w:val="auto"/>
              </w:rPr>
            </w:pPr>
            <w:r w:rsidRPr="0AEA2180">
              <w:rPr>
                <w:rStyle w:val="None"/>
                <w:rFonts w:ascii="Arial" w:hAnsi="Arial"/>
                <w:b/>
                <w:bCs/>
                <w:color w:val="auto"/>
              </w:rPr>
              <w:t>And Saturdays and Sundays 9am-5pm</w:t>
            </w:r>
          </w:p>
          <w:p w14:paraId="5DE8B5D5" w14:textId="77777777" w:rsidR="7404DE92" w:rsidRDefault="7404DE92" w:rsidP="421FE35E">
            <w:pPr>
              <w:pStyle w:val="Body"/>
              <w:rPr>
                <w:rStyle w:val="None"/>
                <w:rFonts w:ascii="Arial" w:hAnsi="Arial"/>
                <w:b/>
                <w:bCs/>
                <w:color w:val="auto"/>
              </w:rPr>
            </w:pPr>
          </w:p>
          <w:p w14:paraId="2B6BA2DC" w14:textId="370F381E" w:rsidR="00EE25B6" w:rsidRDefault="00EE25B6" w:rsidP="421FE35E">
            <w:pPr>
              <w:pStyle w:val="Body"/>
              <w:rPr>
                <w:rStyle w:val="None"/>
                <w:rFonts w:ascii="Arial" w:hAnsi="Arial"/>
                <w:b/>
                <w:bCs/>
                <w:color w:val="auto"/>
              </w:rPr>
            </w:pPr>
          </w:p>
        </w:tc>
        <w:tc>
          <w:tcPr>
            <w:tcW w:w="5952" w:type="dxa"/>
            <w:tcBorders>
              <w:top w:val="single" w:sz="12" w:space="0" w:color="auto"/>
              <w:left w:val="single" w:sz="2" w:space="0" w:color="000000" w:themeColor="text1"/>
              <w:bottom w:val="single" w:sz="2" w:space="0" w:color="000000" w:themeColor="text1"/>
              <w:right w:val="single" w:sz="2" w:space="0" w:color="000000" w:themeColor="text1"/>
            </w:tcBorders>
            <w:shd w:val="clear" w:color="auto" w:fill="FFA194" w:themeFill="accent5" w:themeFillTint="99"/>
            <w:tcMar>
              <w:top w:w="80" w:type="dxa"/>
              <w:left w:w="80" w:type="dxa"/>
              <w:bottom w:w="80" w:type="dxa"/>
              <w:right w:w="80" w:type="dxa"/>
            </w:tcMar>
          </w:tcPr>
          <w:p w14:paraId="75EB0A36" w14:textId="3F57B87E" w:rsidR="7404DE92" w:rsidRDefault="7404DE92" w:rsidP="421FE35E">
            <w:pPr>
              <w:pStyle w:val="Body"/>
              <w:rPr>
                <w:rStyle w:val="None"/>
                <w:rFonts w:ascii="Arial" w:hAnsi="Arial"/>
                <w:color w:val="auto"/>
              </w:rPr>
            </w:pPr>
            <w:r w:rsidRPr="421FE35E">
              <w:rPr>
                <w:rStyle w:val="None"/>
                <w:rFonts w:ascii="Arial" w:hAnsi="Arial"/>
                <w:color w:val="auto"/>
              </w:rPr>
              <w:t xml:space="preserve">Out of hours crisis service which provides a </w:t>
            </w:r>
            <w:r w:rsidR="6505AE4F" w:rsidRPr="421FE35E">
              <w:rPr>
                <w:rStyle w:val="None"/>
                <w:rFonts w:ascii="Arial" w:hAnsi="Arial"/>
                <w:color w:val="auto"/>
              </w:rPr>
              <w:t>short-term</w:t>
            </w:r>
            <w:r w:rsidRPr="421FE35E">
              <w:rPr>
                <w:rStyle w:val="None"/>
                <w:rFonts w:ascii="Arial" w:hAnsi="Arial"/>
                <w:color w:val="auto"/>
              </w:rPr>
              <w:t xml:space="preserve"> support to anyone in Renfrewshire aged 16 or over, experiencing a </w:t>
            </w:r>
            <w:r w:rsidR="62FB179C" w:rsidRPr="421FE35E">
              <w:rPr>
                <w:rStyle w:val="None"/>
                <w:rFonts w:ascii="Arial" w:hAnsi="Arial"/>
                <w:color w:val="auto"/>
              </w:rPr>
              <w:t>crisis</w:t>
            </w:r>
            <w:r w:rsidRPr="421FE35E">
              <w:rPr>
                <w:rStyle w:val="None"/>
                <w:rFonts w:ascii="Arial" w:hAnsi="Arial"/>
                <w:color w:val="auto"/>
              </w:rPr>
              <w:t xml:space="preserve"> in their mental health</w:t>
            </w:r>
          </w:p>
        </w:tc>
      </w:tr>
      <w:tr w:rsidR="4E097AEA" w14:paraId="0BEA99D0" w14:textId="77777777" w:rsidTr="0AEA2180">
        <w:trPr>
          <w:trHeight w:val="435"/>
        </w:trPr>
        <w:tc>
          <w:tcPr>
            <w:tcW w:w="4395" w:type="dxa"/>
            <w:tcBorders>
              <w:top w:val="single" w:sz="12" w:space="0" w:color="auto"/>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80" w:type="dxa"/>
            </w:tcMar>
          </w:tcPr>
          <w:p w14:paraId="111450B0" w14:textId="58FB1053" w:rsidR="342D99F3" w:rsidRDefault="342D99F3" w:rsidP="4E097AEA">
            <w:pPr>
              <w:pStyle w:val="Body"/>
              <w:rPr>
                <w:rStyle w:val="None"/>
                <w:rFonts w:ascii="Arial" w:hAnsi="Arial"/>
                <w:b/>
                <w:bCs/>
                <w:color w:val="FFFFFF" w:themeColor="background1"/>
              </w:rPr>
            </w:pPr>
            <w:r w:rsidRPr="458EF847">
              <w:rPr>
                <w:rStyle w:val="None"/>
                <w:rFonts w:ascii="Arial" w:hAnsi="Arial"/>
                <w:b/>
                <w:bCs/>
                <w:color w:val="FFFFFF" w:themeColor="background1"/>
              </w:rPr>
              <w:t xml:space="preserve"> </w:t>
            </w:r>
            <w:r w:rsidR="22E7BCE6" w:rsidRPr="458EF847">
              <w:rPr>
                <w:rStyle w:val="None"/>
                <w:rFonts w:ascii="Arial" w:hAnsi="Arial"/>
                <w:b/>
                <w:bCs/>
                <w:color w:val="FFFFFF" w:themeColor="background1"/>
              </w:rPr>
              <w:t xml:space="preserve">Appointments </w:t>
            </w:r>
            <w:r w:rsidR="76784F8F" w:rsidRPr="458EF847">
              <w:rPr>
                <w:rStyle w:val="None"/>
                <w:rFonts w:ascii="Arial" w:hAnsi="Arial"/>
                <w:b/>
                <w:bCs/>
                <w:color w:val="FFFFFF" w:themeColor="background1"/>
              </w:rPr>
              <w:t xml:space="preserve">across </w:t>
            </w:r>
            <w:r w:rsidR="22E7BCE6" w:rsidRPr="458EF847">
              <w:rPr>
                <w:rStyle w:val="None"/>
                <w:rFonts w:ascii="Arial" w:hAnsi="Arial"/>
                <w:b/>
                <w:bCs/>
                <w:color w:val="FFFFFF" w:themeColor="background1"/>
              </w:rPr>
              <w:t>the week</w:t>
            </w:r>
          </w:p>
        </w:tc>
        <w:tc>
          <w:tcPr>
            <w:tcW w:w="5952" w:type="dxa"/>
            <w:tcBorders>
              <w:top w:val="single" w:sz="12" w:space="0" w:color="auto"/>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80" w:type="dxa"/>
            </w:tcMar>
          </w:tcPr>
          <w:p w14:paraId="71679B53" w14:textId="28908DC7" w:rsidR="4E097AEA" w:rsidRDefault="4E097AEA" w:rsidP="4E097AEA">
            <w:pPr>
              <w:pStyle w:val="Body"/>
              <w:rPr>
                <w:rStyle w:val="None"/>
                <w:rFonts w:ascii="Arial" w:hAnsi="Arial"/>
                <w:color w:val="FFFFFF" w:themeColor="background1"/>
              </w:rPr>
            </w:pPr>
          </w:p>
        </w:tc>
      </w:tr>
      <w:tr w:rsidR="00262757" w14:paraId="213E9CD6" w14:textId="77777777" w:rsidTr="0070778A">
        <w:trPr>
          <w:trHeight w:val="727"/>
        </w:trPr>
        <w:tc>
          <w:tcPr>
            <w:tcW w:w="4395" w:type="dxa"/>
            <w:tcBorders>
              <w:top w:val="single" w:sz="12"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386DFE91" w14:textId="61AB2002" w:rsidR="00262757" w:rsidRDefault="00C96EBC" w:rsidP="007B5C38">
            <w:pPr>
              <w:pStyle w:val="Body"/>
            </w:pPr>
            <w:r>
              <w:rPr>
                <w:rStyle w:val="None"/>
                <w:rFonts w:ascii="Arial" w:hAnsi="Arial"/>
                <w:b/>
                <w:bCs/>
                <w14:textOutline w14:w="12700" w14:cap="flat" w14:cmpd="sng" w14:algn="ctr">
                  <w14:noFill/>
                  <w14:prstDash w14:val="solid"/>
                  <w14:miter w14:lim="400000"/>
                </w14:textOutline>
              </w:rPr>
              <w:t>1:1  Counselling</w:t>
            </w:r>
          </w:p>
        </w:tc>
        <w:tc>
          <w:tcPr>
            <w:tcW w:w="5952" w:type="dxa"/>
            <w:tcBorders>
              <w:top w:val="single" w:sz="12"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12E90EC7" w14:textId="2391E0A5" w:rsidR="007B5C38" w:rsidRDefault="007B5C38" w:rsidP="0070778A">
            <w:pPr>
              <w:pStyle w:val="Body"/>
              <w:rPr>
                <w:rStyle w:val="None"/>
                <w:rFonts w:ascii="Arial" w:hAnsi="Arial"/>
                <w:b/>
                <w14:textOutline w14:w="12700" w14:cap="flat" w14:cmpd="sng" w14:algn="ctr">
                  <w14:noFill/>
                  <w14:prstDash w14:val="solid"/>
                  <w14:miter w14:lim="400000"/>
                </w14:textOutline>
              </w:rPr>
            </w:pPr>
            <w:r>
              <w:rPr>
                <w:rStyle w:val="None"/>
                <w:rFonts w:ascii="Arial" w:hAnsi="Arial"/>
                <w:b/>
                <w14:textOutline w14:w="12700" w14:cap="flat" w14:cmpd="sng" w14:algn="ctr">
                  <w14:noFill/>
                  <w14:prstDash w14:val="solid"/>
                  <w14:miter w14:lim="400000"/>
                </w14:textOutline>
              </w:rPr>
              <w:t>*</w:t>
            </w:r>
            <w:r w:rsidRPr="007B5C38">
              <w:rPr>
                <w:rStyle w:val="None"/>
                <w:rFonts w:ascii="Arial" w:hAnsi="Arial"/>
                <w:b/>
                <w14:textOutline w14:w="12700" w14:cap="flat" w14:cmpd="sng" w14:algn="ctr">
                  <w14:noFill/>
                  <w14:prstDash w14:val="solid"/>
                  <w14:miter w14:lim="400000"/>
                </w14:textOutline>
              </w:rPr>
              <w:t>Counselling waiting list in Renfrewshire is</w:t>
            </w:r>
          </w:p>
          <w:p w14:paraId="3B636F9A" w14:textId="4DE2DA99" w:rsidR="005D10F3" w:rsidRPr="007B5C38" w:rsidRDefault="007B5C38" w:rsidP="0070778A">
            <w:pPr>
              <w:pStyle w:val="Body"/>
              <w:rPr>
                <w:rFonts w:ascii="Arial" w:hAnsi="Arial"/>
                <w:b/>
              </w:rPr>
            </w:pPr>
            <w:r w:rsidRPr="007B5C38">
              <w:rPr>
                <w:rStyle w:val="None"/>
                <w:rFonts w:ascii="Arial" w:hAnsi="Arial"/>
                <w:b/>
                <w14:textOutline w14:w="12700" w14:cap="flat" w14:cmpd="sng" w14:algn="ctr">
                  <w14:noFill/>
                  <w14:prstDash w14:val="solid"/>
                  <w14:miter w14:lim="400000"/>
                </w14:textOutline>
              </w:rPr>
              <w:t>currently closed</w:t>
            </w:r>
            <w:r>
              <w:rPr>
                <w:rStyle w:val="None"/>
                <w:rFonts w:ascii="Arial" w:hAnsi="Arial"/>
                <w:b/>
                <w14:textOutline w14:w="12700" w14:cap="flat" w14:cmpd="sng" w14:algn="ctr">
                  <w14:noFill/>
                  <w14:prstDash w14:val="solid"/>
                  <w14:miter w14:lim="400000"/>
                </w14:textOutline>
              </w:rPr>
              <w:t>*</w:t>
            </w:r>
          </w:p>
          <w:p w14:paraId="1E61AB70" w14:textId="53C5A883" w:rsidR="00EE25B6" w:rsidRPr="00695C7A" w:rsidRDefault="00EE25B6" w:rsidP="0AEA2180">
            <w:pPr>
              <w:pStyle w:val="Body"/>
              <w:rPr>
                <w:rStyle w:val="None"/>
                <w:rFonts w:ascii="Arial" w:hAnsi="Arial"/>
                <w14:textOutline w14:w="12700" w14:cap="flat" w14:cmpd="sng" w14:algn="ctr">
                  <w14:noFill/>
                  <w14:prstDash w14:val="solid"/>
                  <w14:miter w14:lim="400000"/>
                </w14:textOutline>
              </w:rPr>
            </w:pPr>
          </w:p>
        </w:tc>
      </w:tr>
      <w:tr w:rsidR="00262757" w14:paraId="09A3ECE2" w14:textId="77777777" w:rsidTr="00E47832">
        <w:trPr>
          <w:trHeight w:val="1682"/>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22957DF7" w14:textId="25BD2F5C" w:rsidR="00262757" w:rsidRDefault="00C96EBC">
            <w:pPr>
              <w:pStyle w:val="TableStyle2A"/>
            </w:pPr>
            <w:r>
              <w:rPr>
                <w:rStyle w:val="None"/>
                <w:rFonts w:ascii="Arial" w:hAnsi="Arial"/>
                <w:b/>
                <w:bCs/>
                <w:sz w:val="24"/>
                <w:szCs w:val="24"/>
              </w:rPr>
              <w:t>Employability Support</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DE9F019" w14:textId="77777777" w:rsidR="00E47832" w:rsidRPr="00E47832" w:rsidRDefault="00E47832" w:rsidP="00E47832">
            <w:pPr>
              <w:pStyle w:val="TableStyle2A"/>
              <w:rPr>
                <w:rFonts w:ascii="Arial" w:hAnsi="Arial" w:cs="Arial"/>
                <w:sz w:val="24"/>
                <w:szCs w:val="24"/>
              </w:rPr>
            </w:pPr>
            <w:r w:rsidRPr="00E47832">
              <w:rPr>
                <w:rFonts w:ascii="Arial" w:hAnsi="Arial" w:cs="Arial"/>
                <w:sz w:val="24"/>
                <w:szCs w:val="24"/>
              </w:rPr>
              <w:t xml:space="preserve">RAMH is a mental health employability provider </w:t>
            </w:r>
          </w:p>
          <w:p w14:paraId="5A887524" w14:textId="5F5ED4ED" w:rsidR="005D10F3" w:rsidRPr="00E47832" w:rsidRDefault="00E47832" w:rsidP="00E47832">
            <w:pPr>
              <w:pStyle w:val="TableStyle2A"/>
              <w:rPr>
                <w:rStyle w:val="None"/>
                <w:rFonts w:ascii="Arial" w:hAnsi="Arial" w:cs="Arial"/>
                <w:sz w:val="24"/>
                <w:szCs w:val="24"/>
              </w:rPr>
            </w:pPr>
            <w:r w:rsidRPr="00E47832">
              <w:rPr>
                <w:rFonts w:ascii="Arial" w:hAnsi="Arial" w:cs="Arial"/>
                <w:sz w:val="24"/>
                <w:szCs w:val="24"/>
              </w:rPr>
              <w:t>We offer one-to-one and group support services for individuals facing mental health struggles due to work, those seeking employment or volunteer opportunities, and those in education.</w:t>
            </w:r>
          </w:p>
        </w:tc>
      </w:tr>
      <w:tr w:rsidR="00262757" w14:paraId="0D639838" w14:textId="77777777" w:rsidTr="0AEA2180">
        <w:trPr>
          <w:trHeight w:val="1635"/>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5E891D9F" w14:textId="2449BFF1" w:rsidR="00262757" w:rsidRDefault="00C96EBC">
            <w:pPr>
              <w:pStyle w:val="TableStyle2A"/>
            </w:pPr>
            <w:r>
              <w:rPr>
                <w:rStyle w:val="None"/>
                <w:rFonts w:ascii="Arial" w:hAnsi="Arial"/>
                <w:b/>
                <w:bCs/>
                <w:sz w:val="24"/>
                <w:szCs w:val="24"/>
              </w:rPr>
              <w:t>Anxiety Management</w:t>
            </w:r>
            <w:r w:rsidR="00F61A87">
              <w:rPr>
                <w:rStyle w:val="None"/>
                <w:rFonts w:ascii="Arial" w:hAnsi="Arial"/>
                <w:b/>
                <w:bCs/>
                <w:sz w:val="24"/>
                <w:szCs w:val="24"/>
              </w:rPr>
              <w:t>; 1:1 and group</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4DD6F51D" w14:textId="04C77358" w:rsidR="00262757" w:rsidRPr="00E47832" w:rsidRDefault="4FF8CE07" w:rsidP="00E47832">
            <w:pPr>
              <w:pStyle w:val="TableStyle2A"/>
              <w:rPr>
                <w:rFonts w:ascii="Arial" w:hAnsi="Arial"/>
                <w:sz w:val="24"/>
                <w:szCs w:val="24"/>
              </w:rPr>
            </w:pPr>
            <w:r w:rsidRPr="0AEA2180">
              <w:rPr>
                <w:rStyle w:val="None"/>
                <w:rFonts w:ascii="Arial" w:hAnsi="Arial"/>
                <w:sz w:val="24"/>
                <w:szCs w:val="24"/>
              </w:rPr>
              <w:t>Support for individuals who are struggling to control their anxiety</w:t>
            </w:r>
            <w:r w:rsidR="0DA4D8A8" w:rsidRPr="0AEA2180">
              <w:rPr>
                <w:rStyle w:val="None"/>
                <w:rFonts w:ascii="Arial" w:hAnsi="Arial"/>
                <w:sz w:val="24"/>
                <w:szCs w:val="24"/>
              </w:rPr>
              <w:t xml:space="preserve"> and</w:t>
            </w:r>
            <w:r w:rsidRPr="0AEA2180">
              <w:rPr>
                <w:rStyle w:val="None"/>
                <w:rFonts w:ascii="Arial" w:hAnsi="Arial"/>
                <w:sz w:val="24"/>
                <w:szCs w:val="24"/>
              </w:rPr>
              <w:t xml:space="preserve"> to help people to understand why they become anxious; how their thinking affects their anxiety which in turn affects how people behave and aims to improve their ability to control their anxiety</w:t>
            </w:r>
            <w:r w:rsidR="00E47832">
              <w:rPr>
                <w:rStyle w:val="None"/>
                <w:rFonts w:ascii="Arial" w:hAnsi="Arial"/>
                <w:sz w:val="24"/>
                <w:szCs w:val="24"/>
              </w:rPr>
              <w:t>.</w:t>
            </w:r>
          </w:p>
        </w:tc>
      </w:tr>
      <w:tr w:rsidR="00262757" w14:paraId="5F19AB5E" w14:textId="77777777" w:rsidTr="0AEA2180">
        <w:trPr>
          <w:trHeight w:val="1682"/>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4CBCAB6E" w14:textId="77777777" w:rsidR="00262757" w:rsidRDefault="00C96EBC">
            <w:pPr>
              <w:pStyle w:val="Body"/>
            </w:pPr>
            <w:r>
              <w:rPr>
                <w:rStyle w:val="None"/>
                <w:rFonts w:ascii="Arial" w:hAnsi="Arial"/>
                <w:b/>
                <w:bCs/>
                <w14:textOutline w14:w="12700" w14:cap="flat" w14:cmpd="sng" w14:algn="ctr">
                  <w14:noFill/>
                  <w14:prstDash w14:val="solid"/>
                  <w14:miter w14:lim="400000"/>
                </w14:textOutline>
              </w:rPr>
              <w:t>1:1 Graded Exposure Support</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vAlign w:val="center"/>
          </w:tcPr>
          <w:p w14:paraId="297F8C2C" w14:textId="5DB581CF" w:rsidR="00262757" w:rsidRDefault="00C96EBC">
            <w:pPr>
              <w:pStyle w:val="Body"/>
            </w:pPr>
            <w:r>
              <w:rPr>
                <w:rStyle w:val="None"/>
                <w:rFonts w:ascii="Arial" w:hAnsi="Arial"/>
                <w14:textOutline w14:w="12700" w14:cap="flat" w14:cmpd="sng" w14:algn="ctr">
                  <w14:noFill/>
                  <w14:prstDash w14:val="solid"/>
                  <w14:miter w14:lim="400000"/>
                </w14:textOutline>
              </w:rPr>
              <w:t xml:space="preserve">This is a short-term intervention of 6 sessions to support </w:t>
            </w:r>
            <w:r w:rsidR="1CCFD40B">
              <w:rPr>
                <w:rStyle w:val="None"/>
                <w:rFonts w:ascii="Arial" w:hAnsi="Arial"/>
                <w14:textOutline w14:w="12700" w14:cap="flat" w14:cmpd="sng" w14:algn="ctr">
                  <w14:noFill/>
                  <w14:prstDash w14:val="solid"/>
                  <w14:miter w14:lim="400000"/>
                </w14:textOutline>
              </w:rPr>
              <w:t>individuals'</w:t>
            </w:r>
            <w:r>
              <w:rPr>
                <w:rStyle w:val="None"/>
                <w:rFonts w:ascii="Arial" w:hAnsi="Arial"/>
                <w14:textOutline w14:w="12700" w14:cap="flat" w14:cmpd="sng" w14:algn="ctr">
                  <w14:noFill/>
                  <w14:prstDash w14:val="solid"/>
                  <w14:miter w14:lim="400000"/>
                </w14:textOutline>
              </w:rPr>
              <w:t xml:space="preserve"> challenge and overcome their anxiety through practice i.e., travelling independently. Develops and encourages systematic practice of either new or lost skills aimed at reducing anxiety. </w:t>
            </w:r>
          </w:p>
          <w:p w14:paraId="5BB09D4A" w14:textId="55962EFD" w:rsidR="00262757" w:rsidRDefault="00262757" w:rsidP="0AEA2180">
            <w:pPr>
              <w:pStyle w:val="Body"/>
              <w:rPr>
                <w:rStyle w:val="None"/>
                <w:rFonts w:ascii="Arial" w:hAnsi="Arial"/>
              </w:rPr>
            </w:pPr>
          </w:p>
        </w:tc>
      </w:tr>
      <w:tr w:rsidR="4E097AEA" w14:paraId="65839884" w14:textId="77777777" w:rsidTr="0AEA2180">
        <w:trPr>
          <w:trHeight w:val="300"/>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80" w:type="dxa"/>
            </w:tcMar>
          </w:tcPr>
          <w:p w14:paraId="6C24E7C9" w14:textId="5972223B" w:rsidR="48A878FB" w:rsidRDefault="48A878FB" w:rsidP="458EF847">
            <w:pPr>
              <w:pStyle w:val="BodyA"/>
              <w:rPr>
                <w:rFonts w:ascii="Arial" w:hAnsi="Arial" w:cs="Arial"/>
                <w:b/>
                <w:bCs/>
                <w:color w:val="FFFFFF" w:themeColor="background1"/>
                <w:sz w:val="24"/>
                <w:szCs w:val="24"/>
              </w:rPr>
            </w:pPr>
            <w:r w:rsidRPr="458EF847">
              <w:rPr>
                <w:rFonts w:ascii="Arial" w:hAnsi="Arial" w:cs="Arial"/>
                <w:b/>
                <w:bCs/>
                <w:color w:val="FFFFFF" w:themeColor="background1"/>
                <w:sz w:val="24"/>
                <w:szCs w:val="24"/>
              </w:rPr>
              <w:t>M</w:t>
            </w:r>
            <w:r w:rsidR="6C9E94FA" w:rsidRPr="458EF847">
              <w:rPr>
                <w:rFonts w:ascii="Arial" w:hAnsi="Arial" w:cs="Arial"/>
                <w:b/>
                <w:bCs/>
                <w:color w:val="FFFFFF" w:themeColor="background1"/>
                <w:sz w:val="24"/>
                <w:szCs w:val="24"/>
              </w:rPr>
              <w:t>ondays</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80" w:type="dxa"/>
            </w:tcMar>
          </w:tcPr>
          <w:p w14:paraId="0793E93F" w14:textId="36094E34" w:rsidR="4E097AEA" w:rsidRDefault="4E097AEA" w:rsidP="4E097AEA">
            <w:pPr>
              <w:pStyle w:val="TableStyle2A"/>
              <w:rPr>
                <w:rFonts w:ascii="Arial" w:hAnsi="Arial" w:cs="Arial"/>
                <w:sz w:val="24"/>
                <w:szCs w:val="24"/>
              </w:rPr>
            </w:pPr>
          </w:p>
        </w:tc>
      </w:tr>
      <w:tr w:rsidR="00262757" w14:paraId="3ED13A9E" w14:textId="77777777" w:rsidTr="0AEA2180">
        <w:trPr>
          <w:trHeight w:val="1320"/>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4658D13A" w14:textId="77777777" w:rsidR="00964A8B" w:rsidRPr="00964A8B" w:rsidRDefault="00964A8B" w:rsidP="00964A8B">
            <w:pPr>
              <w:pStyle w:val="BodyA"/>
              <w:rPr>
                <w:rFonts w:ascii="Arial" w:hAnsi="Arial" w:cs="Arial"/>
                <w:b/>
                <w:sz w:val="24"/>
                <w:szCs w:val="24"/>
              </w:rPr>
            </w:pPr>
            <w:r w:rsidRPr="00964A8B">
              <w:rPr>
                <w:rFonts w:ascii="Arial" w:hAnsi="Arial" w:cs="Arial"/>
                <w:b/>
                <w:sz w:val="24"/>
                <w:szCs w:val="24"/>
              </w:rPr>
              <w:t xml:space="preserve">Wellbeing Miles </w:t>
            </w:r>
          </w:p>
          <w:p w14:paraId="42EEFE85" w14:textId="475A9A57" w:rsidR="00262757" w:rsidRPr="00964A8B" w:rsidRDefault="00262757" w:rsidP="4E097AEA">
            <w:pPr>
              <w:pStyle w:val="BodyA"/>
              <w:rPr>
                <w:rFonts w:ascii="Arial" w:hAnsi="Arial" w:cs="Arial"/>
                <w:sz w:val="24"/>
                <w:szCs w:val="24"/>
              </w:rPr>
            </w:pPr>
          </w:p>
          <w:p w14:paraId="60F1867A" w14:textId="14DC87E3" w:rsidR="00262757" w:rsidRPr="00964A8B" w:rsidRDefault="00262757" w:rsidP="4E097AEA">
            <w:pPr>
              <w:pStyle w:val="BodyA"/>
              <w:rPr>
                <w:rFonts w:ascii="Arial" w:hAnsi="Arial" w:cs="Arial"/>
                <w:spacing w:val="-2"/>
                <w:sz w:val="24"/>
                <w:szCs w:val="24"/>
              </w:rPr>
            </w:pP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2718D8F3" w14:textId="10278C04" w:rsidR="11041911" w:rsidRDefault="0C3E4FCE" w:rsidP="4E097AEA">
            <w:pPr>
              <w:pStyle w:val="TableStyle2A"/>
              <w:rPr>
                <w:rFonts w:ascii="Arial" w:hAnsi="Arial" w:cs="Arial"/>
                <w:sz w:val="24"/>
                <w:szCs w:val="24"/>
              </w:rPr>
            </w:pPr>
            <w:r w:rsidRPr="421FE35E">
              <w:rPr>
                <w:rFonts w:ascii="Arial" w:hAnsi="Arial" w:cs="Arial"/>
                <w:b/>
                <w:bCs/>
                <w:i/>
                <w:iCs/>
                <w:sz w:val="24"/>
                <w:szCs w:val="24"/>
              </w:rPr>
              <w:t>Robertson Park Renfrew 11.30 -12pm</w:t>
            </w:r>
            <w:r w:rsidRPr="421FE35E">
              <w:rPr>
                <w:rFonts w:ascii="Arial" w:hAnsi="Arial" w:cs="Arial"/>
                <w:sz w:val="24"/>
                <w:szCs w:val="24"/>
              </w:rPr>
              <w:t xml:space="preserve"> </w:t>
            </w:r>
            <w:r w:rsidR="7B4F47AB" w:rsidRPr="421FE35E">
              <w:rPr>
                <w:rFonts w:ascii="Arial" w:hAnsi="Arial" w:cs="Arial"/>
                <w:sz w:val="24"/>
                <w:szCs w:val="24"/>
              </w:rPr>
              <w:t>(</w:t>
            </w:r>
            <w:r w:rsidRPr="421FE35E">
              <w:rPr>
                <w:rFonts w:ascii="Arial" w:hAnsi="Arial" w:cs="Arial"/>
                <w:sz w:val="24"/>
                <w:szCs w:val="24"/>
              </w:rPr>
              <w:t>Meet</w:t>
            </w:r>
            <w:r w:rsidR="28263063" w:rsidRPr="421FE35E">
              <w:rPr>
                <w:rFonts w:ascii="Arial" w:hAnsi="Arial" w:cs="Arial"/>
                <w:sz w:val="24"/>
                <w:szCs w:val="24"/>
              </w:rPr>
              <w:t>ing</w:t>
            </w:r>
            <w:r w:rsidRPr="421FE35E">
              <w:rPr>
                <w:rFonts w:ascii="Arial" w:hAnsi="Arial" w:cs="Arial"/>
                <w:sz w:val="24"/>
                <w:szCs w:val="24"/>
              </w:rPr>
              <w:t xml:space="preserve"> at the Pond</w:t>
            </w:r>
            <w:r w:rsidR="5EC98B3D" w:rsidRPr="421FE35E">
              <w:rPr>
                <w:rFonts w:ascii="Arial" w:hAnsi="Arial" w:cs="Arial"/>
                <w:sz w:val="24"/>
                <w:szCs w:val="24"/>
              </w:rPr>
              <w:t>)</w:t>
            </w:r>
          </w:p>
          <w:p w14:paraId="5C65F4AB" w14:textId="32103597" w:rsidR="00262757" w:rsidRPr="00964A8B" w:rsidRDefault="66C7F4BC" w:rsidP="0AEA2180">
            <w:pPr>
              <w:pStyle w:val="TableStyle2A"/>
              <w:rPr>
                <w:rFonts w:ascii="Arial" w:hAnsi="Arial" w:cs="Arial"/>
                <w:i/>
                <w:iCs/>
                <w:sz w:val="24"/>
                <w:szCs w:val="24"/>
              </w:rPr>
            </w:pPr>
            <w:r w:rsidRPr="0AEA2180">
              <w:rPr>
                <w:rFonts w:ascii="Arial" w:hAnsi="Arial" w:cs="Arial"/>
                <w:i/>
                <w:iCs/>
                <w:sz w:val="24"/>
                <w:szCs w:val="24"/>
              </w:rPr>
              <w:t>Walking a mile is a great way to introduce activity to your week and connect with others</w:t>
            </w:r>
          </w:p>
          <w:p w14:paraId="6B70095E" w14:textId="252C42CE" w:rsidR="00262757" w:rsidRPr="00964A8B" w:rsidRDefault="00262757" w:rsidP="0AEA2180">
            <w:pPr>
              <w:pStyle w:val="TableStyle2A"/>
              <w:rPr>
                <w:rFonts w:ascii="Arial" w:hAnsi="Arial" w:cs="Arial"/>
                <w:i/>
                <w:iCs/>
                <w:sz w:val="24"/>
                <w:szCs w:val="24"/>
              </w:rPr>
            </w:pPr>
          </w:p>
        </w:tc>
      </w:tr>
      <w:tr w:rsidR="00262757" w14:paraId="4A2CC1D9" w14:textId="77777777" w:rsidTr="00E47832">
        <w:trPr>
          <w:trHeight w:val="1599"/>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1186" w:type="dxa"/>
            </w:tcMar>
          </w:tcPr>
          <w:p w14:paraId="493EBD1B" w14:textId="0FD0FC45" w:rsidR="00262757" w:rsidRPr="00F61A87" w:rsidRDefault="00E47832" w:rsidP="00F61A87">
            <w:pPr>
              <w:pStyle w:val="BodyA"/>
              <w:rPr>
                <w:rFonts w:ascii="Arial" w:hAnsi="Arial" w:cs="Arial"/>
                <w:b/>
                <w:bCs/>
                <w:sz w:val="24"/>
                <w:szCs w:val="24"/>
              </w:rPr>
            </w:pPr>
            <w:r w:rsidRPr="00F61A87">
              <w:rPr>
                <w:rFonts w:ascii="Arial" w:hAnsi="Arial" w:cs="Arial"/>
                <w:b/>
                <w:bCs/>
                <w:sz w:val="24"/>
                <w:szCs w:val="24"/>
              </w:rPr>
              <w:lastRenderedPageBreak/>
              <w:t>Renfrewshire So</w:t>
            </w:r>
            <w:r w:rsidR="4FF8CE07" w:rsidRPr="00F61A87">
              <w:rPr>
                <w:rFonts w:ascii="Arial" w:hAnsi="Arial" w:cs="Arial"/>
                <w:b/>
                <w:bCs/>
                <w:sz w:val="24"/>
                <w:szCs w:val="24"/>
              </w:rPr>
              <w:t>cial Hub</w:t>
            </w:r>
          </w:p>
          <w:p w14:paraId="0541B6FA" w14:textId="77777777" w:rsidR="00F61A87" w:rsidRPr="00F61A87" w:rsidRDefault="00F61A87" w:rsidP="00F61A87">
            <w:pPr>
              <w:pStyle w:val="BodyA"/>
              <w:rPr>
                <w:rFonts w:ascii="Arial" w:hAnsi="Arial" w:cs="Arial"/>
                <w:bCs/>
                <w:sz w:val="24"/>
                <w:szCs w:val="24"/>
              </w:rPr>
            </w:pPr>
            <w:r w:rsidRPr="00F61A87">
              <w:rPr>
                <w:rFonts w:ascii="Arial" w:hAnsi="Arial" w:cs="Arial"/>
                <w:bCs/>
                <w:sz w:val="24"/>
                <w:szCs w:val="24"/>
              </w:rPr>
              <w:t xml:space="preserve">Renfrew Trinity Hall </w:t>
            </w:r>
          </w:p>
          <w:p w14:paraId="3E64E3E4" w14:textId="460692FC" w:rsidR="4E097AEA" w:rsidRPr="00F61A87" w:rsidRDefault="00F61A87" w:rsidP="00F61A87">
            <w:pPr>
              <w:pStyle w:val="BodyA"/>
              <w:rPr>
                <w:rFonts w:ascii="Arial" w:hAnsi="Arial" w:cs="Arial"/>
                <w:bCs/>
                <w:sz w:val="24"/>
                <w:szCs w:val="24"/>
              </w:rPr>
            </w:pPr>
            <w:r w:rsidRPr="00F61A87">
              <w:rPr>
                <w:rFonts w:ascii="Arial" w:hAnsi="Arial" w:cs="Arial"/>
                <w:bCs/>
                <w:sz w:val="24"/>
                <w:szCs w:val="24"/>
              </w:rPr>
              <w:t>12.30-14.00</w:t>
            </w:r>
          </w:p>
          <w:p w14:paraId="62FFC662" w14:textId="77777777" w:rsidR="00262757" w:rsidRPr="00F61A87" w:rsidRDefault="00262757" w:rsidP="2246D60C">
            <w:pPr>
              <w:pStyle w:val="Body"/>
              <w:ind w:right="1106"/>
              <w:rPr>
                <w:rStyle w:val="None"/>
                <w:rFonts w:ascii="Arial" w:hAnsi="Arial"/>
                <w14:textOutline w14:w="12700" w14:cap="flat" w14:cmpd="sng" w14:algn="ctr">
                  <w14:noFill/>
                  <w14:prstDash w14:val="solid"/>
                  <w14:miter w14:lim="400000"/>
                </w14:textOutline>
              </w:rPr>
            </w:pP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58C87A7E" w14:textId="01CE1F19" w:rsidR="00262757" w:rsidRPr="00F61A87" w:rsidRDefault="00C96EBC" w:rsidP="0AEA2180">
            <w:pPr>
              <w:pStyle w:val="Body"/>
              <w:rPr>
                <w:rStyle w:val="None"/>
                <w:rFonts w:ascii="Arial" w:hAnsi="Arial"/>
                <w14:textOutline w14:w="12700" w14:cap="flat" w14:cmpd="sng" w14:algn="ctr">
                  <w14:noFill/>
                  <w14:prstDash w14:val="solid"/>
                  <w14:miter w14:lim="400000"/>
                </w14:textOutline>
              </w:rPr>
            </w:pPr>
            <w:r>
              <w:rPr>
                <w:rStyle w:val="None"/>
                <w:rFonts w:ascii="Arial" w:hAnsi="Arial"/>
                <w14:textOutline w14:w="12700" w14:cap="flat" w14:cmpd="sng" w14:algn="ctr">
                  <w14:noFill/>
                  <w14:prstDash w14:val="solid"/>
                  <w14:miter w14:lim="400000"/>
                </w14:textOutline>
              </w:rPr>
              <w:t>Renfrewshire Social Hub is a mixed group pf men &amp; women who get together for Peer-to-Peer support. We make up a six-week program of varied activities. We are a warm welcoming group to help reduce isolation and increase your confidence and have a laugh along the way which will improve your mental wellbeing. </w:t>
            </w:r>
          </w:p>
        </w:tc>
      </w:tr>
      <w:tr w:rsidR="00262757" w14:paraId="54F0070E" w14:textId="77777777" w:rsidTr="0AEA2180">
        <w:trPr>
          <w:trHeight w:val="1185"/>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1186" w:type="dxa"/>
            </w:tcMar>
          </w:tcPr>
          <w:p w14:paraId="47438B87" w14:textId="71610335" w:rsidR="00262757" w:rsidRPr="00F61A87" w:rsidRDefault="00C96EBC" w:rsidP="00F61A87">
            <w:pPr>
              <w:pStyle w:val="TableStyle2A"/>
              <w:rPr>
                <w:rStyle w:val="None"/>
                <w:rFonts w:ascii="Arial" w:hAnsi="Arial"/>
                <w:b/>
                <w:bCs/>
                <w:sz w:val="24"/>
                <w:szCs w:val="24"/>
              </w:rPr>
            </w:pPr>
            <w:r w:rsidRPr="00F61A87">
              <w:rPr>
                <w:rStyle w:val="None"/>
                <w:rFonts w:ascii="Arial" w:hAnsi="Arial"/>
                <w:b/>
                <w:bCs/>
                <w:sz w:val="24"/>
                <w:szCs w:val="24"/>
              </w:rPr>
              <w:t xml:space="preserve">Singing </w:t>
            </w:r>
            <w:r w:rsidR="00872366" w:rsidRPr="00F61A87">
              <w:rPr>
                <w:rStyle w:val="None"/>
                <w:rFonts w:ascii="Arial" w:hAnsi="Arial"/>
                <w:b/>
                <w:bCs/>
                <w:sz w:val="24"/>
                <w:szCs w:val="24"/>
              </w:rPr>
              <w:t>for</w:t>
            </w:r>
            <w:r w:rsidRPr="00F61A87">
              <w:rPr>
                <w:rStyle w:val="None"/>
                <w:rFonts w:ascii="Arial" w:hAnsi="Arial"/>
                <w:b/>
                <w:bCs/>
                <w:sz w:val="24"/>
                <w:szCs w:val="24"/>
              </w:rPr>
              <w:t xml:space="preserve"> </w:t>
            </w:r>
            <w:r w:rsidR="00F61A87">
              <w:rPr>
                <w:rStyle w:val="None"/>
                <w:rFonts w:ascii="Arial" w:hAnsi="Arial"/>
                <w:b/>
                <w:bCs/>
                <w:sz w:val="24"/>
                <w:szCs w:val="24"/>
              </w:rPr>
              <w:t xml:space="preserve">Wellbeing </w:t>
            </w:r>
          </w:p>
          <w:p w14:paraId="569E8D52" w14:textId="77777777" w:rsidR="00F61A87" w:rsidRPr="00F61A87" w:rsidRDefault="00F61A87" w:rsidP="00F61A87">
            <w:pPr>
              <w:pStyle w:val="BodyA"/>
              <w:rPr>
                <w:rFonts w:ascii="Arial" w:hAnsi="Arial" w:cs="Arial"/>
                <w:bCs/>
                <w:sz w:val="24"/>
                <w:szCs w:val="24"/>
              </w:rPr>
            </w:pPr>
            <w:r w:rsidRPr="00F61A87">
              <w:rPr>
                <w:rFonts w:ascii="Arial" w:hAnsi="Arial" w:cs="Arial"/>
                <w:bCs/>
                <w:sz w:val="24"/>
                <w:szCs w:val="24"/>
              </w:rPr>
              <w:t xml:space="preserve">Renfrew Trinity Hall </w:t>
            </w:r>
          </w:p>
          <w:p w14:paraId="1BA05EE1" w14:textId="02754825" w:rsidR="00F61A87" w:rsidRPr="00F61A87" w:rsidRDefault="00F61A87" w:rsidP="00F61A87">
            <w:pPr>
              <w:pStyle w:val="BodyA"/>
              <w:rPr>
                <w:rFonts w:ascii="Arial" w:hAnsi="Arial" w:cs="Arial"/>
                <w:bCs/>
                <w:sz w:val="24"/>
                <w:szCs w:val="24"/>
              </w:rPr>
            </w:pPr>
            <w:r>
              <w:rPr>
                <w:rFonts w:ascii="Arial" w:hAnsi="Arial" w:cs="Arial"/>
                <w:bCs/>
                <w:sz w:val="24"/>
                <w:szCs w:val="24"/>
              </w:rPr>
              <w:t>15</w:t>
            </w:r>
            <w:r w:rsidRPr="00F61A87">
              <w:rPr>
                <w:rFonts w:ascii="Arial" w:hAnsi="Arial" w:cs="Arial"/>
                <w:bCs/>
                <w:sz w:val="24"/>
                <w:szCs w:val="24"/>
              </w:rPr>
              <w:t>.</w:t>
            </w:r>
            <w:r>
              <w:rPr>
                <w:rFonts w:ascii="Arial" w:hAnsi="Arial" w:cs="Arial"/>
                <w:bCs/>
                <w:sz w:val="24"/>
                <w:szCs w:val="24"/>
              </w:rPr>
              <w:t>00-16.3</w:t>
            </w:r>
            <w:r w:rsidRPr="00F61A87">
              <w:rPr>
                <w:rFonts w:ascii="Arial" w:hAnsi="Arial" w:cs="Arial"/>
                <w:bCs/>
                <w:sz w:val="24"/>
                <w:szCs w:val="24"/>
              </w:rPr>
              <w:t>0</w:t>
            </w:r>
          </w:p>
          <w:p w14:paraId="2989A47E" w14:textId="63446399" w:rsidR="00262757" w:rsidRDefault="00262757" w:rsidP="4E097AEA">
            <w:pPr>
              <w:pStyle w:val="Body"/>
              <w:ind w:right="1106"/>
              <w:rPr>
                <w:rStyle w:val="None"/>
                <w:rFonts w:ascii="Arial" w:hAnsi="Arial"/>
                <w:b/>
                <w:bCs/>
              </w:rPr>
            </w:pP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0B4DBCDD" w14:textId="22FCBE9A" w:rsidR="00262757" w:rsidRDefault="6CF74B40" w:rsidP="0AEA2180">
            <w:pPr>
              <w:pStyle w:val="Body"/>
              <w:rPr>
                <w:rStyle w:val="Hyperlink4"/>
              </w:rPr>
            </w:pPr>
            <w:r>
              <w:rPr>
                <w:rStyle w:val="None"/>
                <w:rFonts w:ascii="Arial" w:hAnsi="Arial"/>
                <w14:textOutline w14:w="12700" w14:cap="flat" w14:cmpd="sng" w14:algn="ctr">
                  <w14:noFill/>
                  <w14:prstDash w14:val="solid"/>
                  <w14:miter w14:lim="400000"/>
                </w14:textOutline>
              </w:rPr>
              <w:t>A</w:t>
            </w:r>
            <w:r w:rsidR="4FF8CE07">
              <w:rPr>
                <w:rStyle w:val="None"/>
                <w:rFonts w:ascii="Arial" w:hAnsi="Arial"/>
                <w14:textOutline w14:w="12700" w14:cap="flat" w14:cmpd="sng" w14:algn="ctr">
                  <w14:noFill/>
                  <w14:prstDash w14:val="solid"/>
                  <w14:miter w14:lim="400000"/>
                </w14:textOutline>
              </w:rPr>
              <w:t xml:space="preserve"> warm and friendly group who like to sing and have some fun along the way. No previous experience needed just a love of music and singing along. The group </w:t>
            </w:r>
            <w:r w:rsidR="7FA6DC4A">
              <w:rPr>
                <w:rStyle w:val="None"/>
                <w:rFonts w:ascii="Arial" w:hAnsi="Arial"/>
                <w14:textOutline w14:w="12700" w14:cap="flat" w14:cmpd="sng" w14:algn="ctr">
                  <w14:noFill/>
                  <w14:prstDash w14:val="solid"/>
                  <w14:miter w14:lim="400000"/>
                </w14:textOutline>
              </w:rPr>
              <w:t>looks to</w:t>
            </w:r>
            <w:r w:rsidR="4FF8CE07">
              <w:rPr>
                <w:rStyle w:val="None"/>
                <w:rFonts w:ascii="Arial" w:hAnsi="Arial"/>
                <w14:textOutline w14:w="12700" w14:cap="flat" w14:cmpd="sng" w14:algn="ctr">
                  <w14:noFill/>
                  <w14:prstDash w14:val="solid"/>
                  <w14:miter w14:lim="400000"/>
                </w14:textOutline>
              </w:rPr>
              <w:t xml:space="preserve"> improve</w:t>
            </w:r>
            <w:r w:rsidR="28A3D506">
              <w:rPr>
                <w:rStyle w:val="None"/>
                <w:rFonts w:ascii="Arial" w:hAnsi="Arial"/>
                <w14:textOutline w14:w="12700" w14:cap="flat" w14:cmpd="sng" w14:algn="ctr">
                  <w14:noFill/>
                  <w14:prstDash w14:val="solid"/>
                  <w14:miter w14:lim="400000"/>
                </w14:textOutline>
              </w:rPr>
              <w:t xml:space="preserve"> your</w:t>
            </w:r>
            <w:r w:rsidR="4FF8CE07">
              <w:rPr>
                <w:rStyle w:val="None"/>
                <w:rFonts w:ascii="Arial" w:hAnsi="Arial"/>
                <w14:textOutline w14:w="12700" w14:cap="flat" w14:cmpd="sng" w14:algn="ctr">
                  <w14:noFill/>
                  <w14:prstDash w14:val="solid"/>
                  <w14:miter w14:lim="400000"/>
                </w14:textOutline>
              </w:rPr>
              <w:t xml:space="preserve"> mental wellbeing.</w:t>
            </w:r>
            <w:r w:rsidR="28126053">
              <w:rPr>
                <w:rStyle w:val="None"/>
                <w:rFonts w:ascii="Arial" w:hAnsi="Arial"/>
                <w14:textOutline w14:w="12700" w14:cap="flat" w14:cmpd="sng" w14:algn="ctr">
                  <w14:noFill/>
                  <w14:prstDash w14:val="solid"/>
                  <w14:miter w14:lim="400000"/>
                </w14:textOutline>
              </w:rPr>
              <w:t xml:space="preserve"> </w:t>
            </w:r>
          </w:p>
          <w:p w14:paraId="147FDC15" w14:textId="0E905194" w:rsidR="00262757" w:rsidRDefault="00262757" w:rsidP="0AEA2180">
            <w:pPr>
              <w:pStyle w:val="Body"/>
              <w:rPr>
                <w:rStyle w:val="None"/>
                <w:rFonts w:ascii="Arial" w:hAnsi="Arial"/>
              </w:rPr>
            </w:pPr>
          </w:p>
        </w:tc>
      </w:tr>
      <w:tr w:rsidR="4E097AEA" w14:paraId="2E12B8E5" w14:textId="77777777" w:rsidTr="0AEA2180">
        <w:trPr>
          <w:trHeight w:val="300"/>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1186" w:type="dxa"/>
            </w:tcMar>
          </w:tcPr>
          <w:p w14:paraId="5515099B" w14:textId="77F1B02B" w:rsidR="1EC8AEB2" w:rsidRDefault="1EC8AEB2" w:rsidP="458EF847">
            <w:pPr>
              <w:pStyle w:val="BodyA"/>
              <w:rPr>
                <w:rFonts w:ascii="Arial" w:hAnsi="Arial" w:cs="Arial"/>
                <w:b/>
                <w:bCs/>
                <w:color w:val="FFFFFF" w:themeColor="background1"/>
                <w:sz w:val="24"/>
                <w:szCs w:val="24"/>
              </w:rPr>
            </w:pPr>
            <w:r w:rsidRPr="458EF847">
              <w:rPr>
                <w:rFonts w:ascii="Arial" w:hAnsi="Arial" w:cs="Arial"/>
                <w:b/>
                <w:bCs/>
                <w:color w:val="FFFFFF" w:themeColor="background1"/>
                <w:sz w:val="24"/>
                <w:szCs w:val="24"/>
              </w:rPr>
              <w:t>T</w:t>
            </w:r>
            <w:r w:rsidR="44E40C20" w:rsidRPr="458EF847">
              <w:rPr>
                <w:rFonts w:ascii="Arial" w:hAnsi="Arial" w:cs="Arial"/>
                <w:b/>
                <w:bCs/>
                <w:color w:val="FFFFFF" w:themeColor="background1"/>
                <w:sz w:val="24"/>
                <w:szCs w:val="24"/>
              </w:rPr>
              <w:t>uesdays</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80" w:type="dxa"/>
            </w:tcMar>
          </w:tcPr>
          <w:p w14:paraId="1B67FF3B" w14:textId="3A6F44A5" w:rsidR="4E097AEA" w:rsidRDefault="4E097AEA" w:rsidP="4E097AEA">
            <w:pPr>
              <w:pStyle w:val="TableStyle2A"/>
              <w:jc w:val="center"/>
              <w:rPr>
                <w:rStyle w:val="None"/>
                <w:rFonts w:ascii="Arial" w:hAnsi="Arial"/>
                <w:color w:val="FFFFFF" w:themeColor="background1"/>
                <w:sz w:val="24"/>
                <w:szCs w:val="24"/>
              </w:rPr>
            </w:pPr>
          </w:p>
        </w:tc>
      </w:tr>
      <w:tr w:rsidR="4E097AEA" w14:paraId="2059B0DB" w14:textId="77777777" w:rsidTr="0AEA2180">
        <w:trPr>
          <w:trHeight w:val="870"/>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1186" w:type="dxa"/>
            </w:tcMar>
          </w:tcPr>
          <w:p w14:paraId="7DCD6AD0" w14:textId="77777777" w:rsidR="25746833" w:rsidRDefault="25746833" w:rsidP="4E097AEA">
            <w:pPr>
              <w:pStyle w:val="BodyA"/>
              <w:rPr>
                <w:rFonts w:ascii="Arial" w:hAnsi="Arial" w:cs="Arial"/>
                <w:b/>
                <w:bCs/>
                <w:sz w:val="24"/>
                <w:szCs w:val="24"/>
              </w:rPr>
            </w:pPr>
            <w:r w:rsidRPr="4E097AEA">
              <w:rPr>
                <w:rFonts w:ascii="Arial" w:hAnsi="Arial" w:cs="Arial"/>
                <w:b/>
                <w:bCs/>
                <w:sz w:val="24"/>
                <w:szCs w:val="24"/>
              </w:rPr>
              <w:t xml:space="preserve">Wellbeing Miles </w:t>
            </w:r>
          </w:p>
          <w:p w14:paraId="530202F4" w14:textId="475A9A57" w:rsidR="4E097AEA" w:rsidRDefault="4E097AEA" w:rsidP="4E097AEA">
            <w:pPr>
              <w:pStyle w:val="BodyA"/>
              <w:rPr>
                <w:rFonts w:ascii="Arial" w:hAnsi="Arial" w:cs="Arial"/>
                <w:sz w:val="24"/>
                <w:szCs w:val="24"/>
              </w:rPr>
            </w:pPr>
          </w:p>
          <w:p w14:paraId="233A243E" w14:textId="349A04FD" w:rsidR="4E097AEA" w:rsidRDefault="4E097AEA" w:rsidP="4E097AEA">
            <w:pPr>
              <w:pStyle w:val="Body"/>
              <w:rPr>
                <w:rStyle w:val="None"/>
                <w:rFonts w:ascii="Arial" w:hAnsi="Arial"/>
                <w:b/>
                <w:bCs/>
              </w:rPr>
            </w:pP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366B4A0F" w14:textId="75750B38" w:rsidR="456D2E6D" w:rsidRDefault="790539F1" w:rsidP="0AEA2180">
            <w:pPr>
              <w:pStyle w:val="TableStyle2A"/>
              <w:rPr>
                <w:rStyle w:val="None"/>
                <w:rFonts w:ascii="Arial" w:hAnsi="Arial"/>
                <w:i/>
                <w:iCs/>
                <w:sz w:val="24"/>
                <w:szCs w:val="24"/>
              </w:rPr>
            </w:pPr>
            <w:r w:rsidRPr="0AEA2180">
              <w:rPr>
                <w:rStyle w:val="None"/>
                <w:rFonts w:ascii="Arial" w:hAnsi="Arial"/>
                <w:b/>
                <w:bCs/>
                <w:i/>
                <w:iCs/>
                <w:sz w:val="24"/>
                <w:szCs w:val="24"/>
              </w:rPr>
              <w:t>T</w:t>
            </w:r>
            <w:r w:rsidR="40833984" w:rsidRPr="0AEA2180">
              <w:rPr>
                <w:rStyle w:val="None"/>
                <w:rFonts w:ascii="Arial" w:hAnsi="Arial"/>
                <w:b/>
                <w:bCs/>
                <w:i/>
                <w:iCs/>
                <w:sz w:val="24"/>
                <w:szCs w:val="24"/>
              </w:rPr>
              <w:t xml:space="preserve">eam up to </w:t>
            </w:r>
            <w:r w:rsidR="427F8498" w:rsidRPr="0AEA2180">
              <w:rPr>
                <w:rStyle w:val="None"/>
                <w:rFonts w:ascii="Arial" w:hAnsi="Arial"/>
                <w:b/>
                <w:bCs/>
                <w:i/>
                <w:iCs/>
                <w:sz w:val="24"/>
                <w:szCs w:val="24"/>
              </w:rPr>
              <w:t>C</w:t>
            </w:r>
            <w:r w:rsidR="40833984" w:rsidRPr="0AEA2180">
              <w:rPr>
                <w:rStyle w:val="None"/>
                <w:rFonts w:ascii="Arial" w:hAnsi="Arial"/>
                <w:b/>
                <w:bCs/>
                <w:i/>
                <w:iCs/>
                <w:sz w:val="24"/>
                <w:szCs w:val="24"/>
              </w:rPr>
              <w:t>lean up</w:t>
            </w:r>
            <w:r w:rsidR="60EB74DC" w:rsidRPr="0AEA2180">
              <w:rPr>
                <w:rStyle w:val="None"/>
                <w:rFonts w:ascii="Arial" w:hAnsi="Arial"/>
                <w:b/>
                <w:bCs/>
                <w:i/>
                <w:iCs/>
                <w:sz w:val="24"/>
                <w:szCs w:val="24"/>
              </w:rPr>
              <w:t xml:space="preserve"> -  </w:t>
            </w:r>
            <w:r w:rsidR="40833984" w:rsidRPr="0AEA2180">
              <w:rPr>
                <w:rStyle w:val="None"/>
                <w:rFonts w:ascii="Arial" w:hAnsi="Arial"/>
                <w:b/>
                <w:bCs/>
                <w:i/>
                <w:iCs/>
                <w:sz w:val="24"/>
                <w:szCs w:val="24"/>
              </w:rPr>
              <w:t>Venues tbc</w:t>
            </w:r>
          </w:p>
          <w:p w14:paraId="17CF37D6" w14:textId="2AD27677" w:rsidR="1820CC08" w:rsidRDefault="1820CC08" w:rsidP="0AEA2180">
            <w:pPr>
              <w:pStyle w:val="TableStyle2A"/>
              <w:rPr>
                <w:rFonts w:ascii="Arial" w:hAnsi="Arial" w:cs="Arial"/>
                <w:i/>
                <w:iCs/>
                <w:sz w:val="24"/>
                <w:szCs w:val="24"/>
              </w:rPr>
            </w:pPr>
            <w:r w:rsidRPr="0AEA2180">
              <w:rPr>
                <w:rFonts w:ascii="Arial" w:hAnsi="Arial" w:cs="Arial"/>
                <w:i/>
                <w:iCs/>
                <w:sz w:val="24"/>
                <w:szCs w:val="24"/>
              </w:rPr>
              <w:t>Walking a mile is a great way to introduce activity to your week and connect with others</w:t>
            </w:r>
          </w:p>
          <w:p w14:paraId="5C606BD5" w14:textId="0690653E" w:rsidR="1820CC08" w:rsidRDefault="1820CC08" w:rsidP="0AEA2180">
            <w:pPr>
              <w:pStyle w:val="TableStyle2A"/>
              <w:rPr>
                <w:rFonts w:ascii="Arial" w:hAnsi="Arial" w:cs="Arial"/>
                <w:i/>
                <w:iCs/>
                <w:sz w:val="24"/>
                <w:szCs w:val="24"/>
              </w:rPr>
            </w:pPr>
          </w:p>
        </w:tc>
      </w:tr>
      <w:tr w:rsidR="4E097AEA" w14:paraId="7A78DCD7" w14:textId="77777777" w:rsidTr="0AEA2180">
        <w:trPr>
          <w:trHeight w:val="1530"/>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1186" w:type="dxa"/>
            </w:tcMar>
          </w:tcPr>
          <w:p w14:paraId="355AE872" w14:textId="77777777" w:rsidR="00F20275" w:rsidRPr="00F61A87" w:rsidRDefault="00F20275" w:rsidP="00F61A87">
            <w:pPr>
              <w:pStyle w:val="Body"/>
              <w:rPr>
                <w:rStyle w:val="None"/>
                <w:rFonts w:ascii="Arial" w:hAnsi="Arial"/>
                <w:b/>
                <w:bCs/>
                <w14:textOutline w14:w="12700" w14:cap="flat" w14:cmpd="sng" w14:algn="ctr">
                  <w14:noFill/>
                  <w14:prstDash w14:val="solid"/>
                  <w14:miter w14:lim="400000"/>
                </w14:textOutline>
              </w:rPr>
            </w:pPr>
            <w:r w:rsidRPr="00F61A87">
              <w:rPr>
                <w:rStyle w:val="None"/>
                <w:rFonts w:ascii="Arial" w:hAnsi="Arial"/>
                <w:b/>
                <w:bCs/>
                <w14:textOutline w14:w="12700" w14:cap="flat" w14:cmpd="sng" w14:algn="ctr">
                  <w14:noFill/>
                  <w14:prstDash w14:val="solid"/>
                  <w14:miter w14:lim="400000"/>
                </w14:textOutline>
              </w:rPr>
              <w:t>Contact Plus</w:t>
            </w:r>
          </w:p>
          <w:p w14:paraId="76027221" w14:textId="1110A15A" w:rsidR="4E097AEA" w:rsidRDefault="00F61A87" w:rsidP="00F61A87">
            <w:pPr>
              <w:pStyle w:val="Body"/>
              <w:rPr>
                <w:rStyle w:val="None"/>
                <w:rFonts w:ascii="Arial" w:hAnsi="Arial"/>
                <w:bCs/>
                <w14:textOutline w14:w="12700" w14:cap="flat" w14:cmpd="sng" w14:algn="ctr">
                  <w14:noFill/>
                  <w14:prstDash w14:val="solid"/>
                  <w14:miter w14:lim="400000"/>
                </w14:textOutline>
              </w:rPr>
            </w:pPr>
            <w:r w:rsidRPr="00F61A87">
              <w:rPr>
                <w:rStyle w:val="None"/>
                <w:rFonts w:ascii="Arial" w:hAnsi="Arial"/>
                <w:bCs/>
                <w14:textOutline w14:w="12700" w14:cap="flat" w14:cmpd="sng" w14:algn="ctr">
                  <w14:noFill/>
                  <w14:prstDash w14:val="solid"/>
                  <w14:miter w14:lim="400000"/>
                </w14:textOutline>
              </w:rPr>
              <w:t>Paisley Methodist Hall</w:t>
            </w:r>
          </w:p>
          <w:p w14:paraId="460AC0A7" w14:textId="668DF760" w:rsidR="00F61A87" w:rsidRPr="00F61A87" w:rsidRDefault="00F61A87" w:rsidP="00F61A87">
            <w:pPr>
              <w:pStyle w:val="Body"/>
              <w:rPr>
                <w:rStyle w:val="None"/>
                <w:rFonts w:ascii="Arial" w:hAnsi="Arial"/>
                <w:bCs/>
                <w14:textOutline w14:w="12700" w14:cap="flat" w14:cmpd="sng" w14:algn="ctr">
                  <w14:noFill/>
                  <w14:prstDash w14:val="solid"/>
                  <w14:miter w14:lim="400000"/>
                </w14:textOutline>
              </w:rPr>
            </w:pPr>
            <w:r>
              <w:rPr>
                <w:rStyle w:val="None"/>
                <w:rFonts w:ascii="Arial" w:hAnsi="Arial"/>
                <w:bCs/>
                <w14:textOutline w14:w="12700" w14:cap="flat" w14:cmpd="sng" w14:algn="ctr">
                  <w14:noFill/>
                  <w14:prstDash w14:val="solid"/>
                  <w14:miter w14:lim="400000"/>
                </w14:textOutline>
              </w:rPr>
              <w:t>18.00-20.00</w:t>
            </w:r>
          </w:p>
          <w:p w14:paraId="4740BBE8" w14:textId="32E58904" w:rsidR="4E097AEA" w:rsidRDefault="4E097AEA" w:rsidP="4E097AEA">
            <w:pPr>
              <w:pStyle w:val="TableStyle2A"/>
              <w:rPr>
                <w:rStyle w:val="None"/>
                <w:rFonts w:ascii="Arial" w:hAnsi="Arial"/>
                <w:b/>
                <w:bCs/>
                <w:sz w:val="24"/>
                <w:szCs w:val="24"/>
              </w:rPr>
            </w:pP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5705865C" w14:textId="6120FD3C" w:rsidR="00F20275" w:rsidRDefault="00F20275" w:rsidP="4E097AEA">
            <w:pPr>
              <w:pStyle w:val="TableStyle2A"/>
              <w:rPr>
                <w:rStyle w:val="None"/>
                <w:rFonts w:ascii="Arial" w:hAnsi="Arial"/>
                <w:sz w:val="24"/>
                <w:szCs w:val="24"/>
              </w:rPr>
            </w:pPr>
            <w:r w:rsidRPr="0AEA2180">
              <w:rPr>
                <w:rStyle w:val="None"/>
                <w:rFonts w:ascii="Arial" w:hAnsi="Arial"/>
                <w:sz w:val="24"/>
                <w:szCs w:val="24"/>
              </w:rPr>
              <w:t>The contact Plus is a mixed group of people who get together for Peer-to-Peer support who have a varied and interesting program of activities. You will be warmly welcomed in the group it will make you more socially connected and increase your self-esteem</w:t>
            </w:r>
            <w:r w:rsidR="00E47832">
              <w:rPr>
                <w:rStyle w:val="None"/>
                <w:rFonts w:ascii="Arial" w:hAnsi="Arial"/>
                <w:sz w:val="24"/>
                <w:szCs w:val="24"/>
              </w:rPr>
              <w:t>.</w:t>
            </w:r>
          </w:p>
        </w:tc>
      </w:tr>
      <w:tr w:rsidR="4E097AEA" w14:paraId="5BAE9145" w14:textId="77777777" w:rsidTr="0AEA2180">
        <w:trPr>
          <w:trHeight w:val="405"/>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1186" w:type="dxa"/>
            </w:tcMar>
          </w:tcPr>
          <w:p w14:paraId="34B667DF" w14:textId="0A01A80A" w:rsidR="3BBF01E0" w:rsidRDefault="3BBF01E0" w:rsidP="458EF847">
            <w:pPr>
              <w:pStyle w:val="BodyA"/>
              <w:rPr>
                <w:rFonts w:ascii="Arial" w:hAnsi="Arial" w:cs="Arial"/>
                <w:b/>
                <w:bCs/>
                <w:color w:val="FFFFFF" w:themeColor="background1"/>
                <w:sz w:val="24"/>
                <w:szCs w:val="24"/>
              </w:rPr>
            </w:pPr>
            <w:r w:rsidRPr="458EF847">
              <w:rPr>
                <w:rFonts w:ascii="Arial" w:hAnsi="Arial" w:cs="Arial"/>
                <w:b/>
                <w:bCs/>
                <w:color w:val="FFFFFF" w:themeColor="background1"/>
                <w:sz w:val="24"/>
                <w:szCs w:val="24"/>
              </w:rPr>
              <w:t>W</w:t>
            </w:r>
            <w:r w:rsidR="09C73201" w:rsidRPr="458EF847">
              <w:rPr>
                <w:rFonts w:ascii="Arial" w:hAnsi="Arial" w:cs="Arial"/>
                <w:b/>
                <w:bCs/>
                <w:color w:val="FFFFFF" w:themeColor="background1"/>
                <w:sz w:val="24"/>
                <w:szCs w:val="24"/>
              </w:rPr>
              <w:t>ednesday</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80" w:type="dxa"/>
            </w:tcMar>
          </w:tcPr>
          <w:p w14:paraId="2DEEF1E9" w14:textId="29952ABA" w:rsidR="4E097AEA" w:rsidRDefault="4E097AEA" w:rsidP="4E097AEA">
            <w:pPr>
              <w:pStyle w:val="TableStyle2A"/>
              <w:rPr>
                <w:rStyle w:val="None"/>
                <w:rFonts w:ascii="Arial" w:hAnsi="Arial"/>
                <w:color w:val="FFFFFF" w:themeColor="background1"/>
                <w:sz w:val="24"/>
                <w:szCs w:val="24"/>
              </w:rPr>
            </w:pPr>
          </w:p>
        </w:tc>
      </w:tr>
      <w:tr w:rsidR="4E097AEA" w14:paraId="13C73796" w14:textId="77777777" w:rsidTr="0AEA2180">
        <w:trPr>
          <w:trHeight w:val="1020"/>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1186" w:type="dxa"/>
            </w:tcMar>
          </w:tcPr>
          <w:p w14:paraId="167B5677" w14:textId="77777777" w:rsidR="0F7BA488" w:rsidRDefault="0F7BA488" w:rsidP="4E097AEA">
            <w:pPr>
              <w:pStyle w:val="BodyA"/>
              <w:rPr>
                <w:rFonts w:ascii="Arial" w:hAnsi="Arial" w:cs="Arial"/>
                <w:b/>
                <w:bCs/>
                <w:sz w:val="24"/>
                <w:szCs w:val="24"/>
              </w:rPr>
            </w:pPr>
            <w:r w:rsidRPr="4E097AEA">
              <w:rPr>
                <w:rFonts w:ascii="Arial" w:hAnsi="Arial" w:cs="Arial"/>
                <w:b/>
                <w:bCs/>
                <w:sz w:val="24"/>
                <w:szCs w:val="24"/>
              </w:rPr>
              <w:t xml:space="preserve">Wellbeing Miles </w:t>
            </w:r>
          </w:p>
          <w:p w14:paraId="7CBCAA0D" w14:textId="2813D310" w:rsidR="4E097AEA" w:rsidRDefault="4E097AEA" w:rsidP="4E097AEA">
            <w:pPr>
              <w:pStyle w:val="Body"/>
              <w:rPr>
                <w:rFonts w:ascii="Arial" w:hAnsi="Arial" w:cs="Arial"/>
              </w:rPr>
            </w:pP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6C78E974" w14:textId="5FCC60F0" w:rsidR="0F7BA488" w:rsidRDefault="34ABCE28" w:rsidP="4E097AEA">
            <w:pPr>
              <w:pStyle w:val="TableStyle2A"/>
              <w:rPr>
                <w:rStyle w:val="None"/>
                <w:rFonts w:ascii="Arial" w:hAnsi="Arial"/>
                <w:sz w:val="24"/>
                <w:szCs w:val="24"/>
              </w:rPr>
            </w:pPr>
            <w:r w:rsidRPr="421FE35E">
              <w:rPr>
                <w:rStyle w:val="None"/>
                <w:rFonts w:ascii="Arial" w:hAnsi="Arial"/>
                <w:b/>
                <w:bCs/>
                <w:i/>
                <w:iCs/>
                <w:sz w:val="24"/>
                <w:szCs w:val="24"/>
              </w:rPr>
              <w:t>Barshaw Park 1.30-2.30pm</w:t>
            </w:r>
            <w:r w:rsidRPr="421FE35E">
              <w:rPr>
                <w:rStyle w:val="None"/>
                <w:rFonts w:ascii="Arial" w:hAnsi="Arial"/>
                <w:sz w:val="24"/>
                <w:szCs w:val="24"/>
              </w:rPr>
              <w:t xml:space="preserve"> (meet at the front gate)</w:t>
            </w:r>
          </w:p>
          <w:p w14:paraId="52EB9D20" w14:textId="633CEE3B" w:rsidR="0F7BA488" w:rsidRDefault="0F7BA488" w:rsidP="0AEA2180">
            <w:pPr>
              <w:pStyle w:val="TableStyle2A"/>
              <w:rPr>
                <w:rFonts w:ascii="Arial" w:hAnsi="Arial" w:cs="Arial"/>
                <w:i/>
                <w:iCs/>
                <w:sz w:val="24"/>
                <w:szCs w:val="24"/>
              </w:rPr>
            </w:pPr>
            <w:r w:rsidRPr="0AEA2180">
              <w:rPr>
                <w:rFonts w:ascii="Arial" w:hAnsi="Arial" w:cs="Arial"/>
                <w:i/>
                <w:iCs/>
                <w:sz w:val="24"/>
                <w:szCs w:val="24"/>
              </w:rPr>
              <w:t>Walking a mile is a great way to introduce activity to your week and connect with others</w:t>
            </w:r>
          </w:p>
          <w:p w14:paraId="41DDF4A7" w14:textId="2CA1EDD7" w:rsidR="0F7BA488" w:rsidRDefault="0F7BA488" w:rsidP="0AEA2180">
            <w:pPr>
              <w:pStyle w:val="TableStyle2A"/>
              <w:rPr>
                <w:rFonts w:ascii="Arial" w:hAnsi="Arial" w:cs="Arial"/>
                <w:i/>
                <w:iCs/>
                <w:sz w:val="24"/>
                <w:szCs w:val="24"/>
              </w:rPr>
            </w:pPr>
          </w:p>
        </w:tc>
      </w:tr>
      <w:tr w:rsidR="0AEA2180" w14:paraId="6876475A" w14:textId="77777777" w:rsidTr="0AEA2180">
        <w:trPr>
          <w:trHeight w:val="1020"/>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1186" w:type="dxa"/>
            </w:tcMar>
          </w:tcPr>
          <w:p w14:paraId="0D2FBDAE" w14:textId="77777777" w:rsidR="2FC89BAB" w:rsidRDefault="2FC89BAB" w:rsidP="0AEA2180">
            <w:pPr>
              <w:pStyle w:val="BodyA"/>
              <w:rPr>
                <w:rFonts w:ascii="Arial" w:hAnsi="Arial" w:cs="Arial"/>
                <w:b/>
                <w:bCs/>
                <w:sz w:val="24"/>
                <w:szCs w:val="24"/>
              </w:rPr>
            </w:pPr>
            <w:r w:rsidRPr="0AEA2180">
              <w:rPr>
                <w:rFonts w:ascii="Arial" w:hAnsi="Arial" w:cs="Arial"/>
                <w:b/>
                <w:bCs/>
                <w:sz w:val="24"/>
                <w:szCs w:val="24"/>
              </w:rPr>
              <w:t>Womens Group</w:t>
            </w:r>
          </w:p>
          <w:p w14:paraId="56CACDBB" w14:textId="77777777" w:rsidR="00F61A87" w:rsidRPr="00F61A87" w:rsidRDefault="00F61A87" w:rsidP="0AEA2180">
            <w:pPr>
              <w:pStyle w:val="BodyA"/>
              <w:rPr>
                <w:rFonts w:ascii="Arial" w:hAnsi="Arial" w:cs="Arial"/>
                <w:bCs/>
                <w:sz w:val="24"/>
                <w:szCs w:val="24"/>
              </w:rPr>
            </w:pPr>
            <w:r w:rsidRPr="00F61A87">
              <w:rPr>
                <w:rFonts w:ascii="Arial" w:hAnsi="Arial" w:cs="Arial"/>
                <w:bCs/>
                <w:sz w:val="24"/>
                <w:szCs w:val="24"/>
              </w:rPr>
              <w:t>Paisley Wynd Centre</w:t>
            </w:r>
          </w:p>
          <w:p w14:paraId="41C97EC3" w14:textId="0ABDD37F" w:rsidR="00F61A87" w:rsidRDefault="00F61A87" w:rsidP="0AEA2180">
            <w:pPr>
              <w:pStyle w:val="BodyA"/>
              <w:rPr>
                <w:rFonts w:ascii="Arial" w:hAnsi="Arial" w:cs="Arial"/>
                <w:b/>
                <w:bCs/>
                <w:sz w:val="24"/>
                <w:szCs w:val="24"/>
              </w:rPr>
            </w:pPr>
            <w:r w:rsidRPr="00F61A87">
              <w:rPr>
                <w:rFonts w:ascii="Arial" w:hAnsi="Arial" w:cs="Arial"/>
                <w:bCs/>
                <w:sz w:val="24"/>
                <w:szCs w:val="24"/>
              </w:rPr>
              <w:t>10.30-12.00</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6816CFEC" w14:textId="6CA66B33" w:rsidR="2FC89BAB" w:rsidRDefault="2FC89BAB" w:rsidP="0AEA2180">
            <w:pPr>
              <w:pStyle w:val="TableStyle2A"/>
              <w:rPr>
                <w:rStyle w:val="None"/>
                <w:rFonts w:ascii="Arial" w:hAnsi="Arial"/>
                <w:sz w:val="24"/>
                <w:szCs w:val="24"/>
              </w:rPr>
            </w:pPr>
            <w:r w:rsidRPr="0AEA2180">
              <w:rPr>
                <w:rStyle w:val="None"/>
                <w:rFonts w:ascii="Arial" w:hAnsi="Arial"/>
                <w:sz w:val="24"/>
                <w:szCs w:val="24"/>
              </w:rPr>
              <w:t>A safe welcoming space for women to get peer-to-peer</w:t>
            </w:r>
            <w:r w:rsidR="25FC5A07" w:rsidRPr="0AEA2180">
              <w:rPr>
                <w:rStyle w:val="None"/>
                <w:rFonts w:ascii="Arial" w:hAnsi="Arial"/>
                <w:sz w:val="24"/>
                <w:szCs w:val="24"/>
              </w:rPr>
              <w:t xml:space="preserve"> social support and participate in various activities over a “cuppa”</w:t>
            </w:r>
          </w:p>
          <w:p w14:paraId="4298FB76" w14:textId="1D0F5AAE" w:rsidR="0AEA2180" w:rsidRDefault="0AEA2180" w:rsidP="0AEA2180">
            <w:pPr>
              <w:pStyle w:val="TableStyle2A"/>
              <w:rPr>
                <w:rStyle w:val="None"/>
                <w:rFonts w:ascii="Arial" w:hAnsi="Arial"/>
                <w:sz w:val="24"/>
                <w:szCs w:val="24"/>
              </w:rPr>
            </w:pPr>
          </w:p>
        </w:tc>
      </w:tr>
      <w:tr w:rsidR="00EE25B6" w14:paraId="29870FF7" w14:textId="77777777" w:rsidTr="00E47832">
        <w:trPr>
          <w:trHeight w:val="636"/>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1186" w:type="dxa"/>
            </w:tcMar>
          </w:tcPr>
          <w:p w14:paraId="1480FADE" w14:textId="0E2C6485" w:rsidR="00EE25B6" w:rsidRPr="0AEA2180" w:rsidRDefault="00EE25B6" w:rsidP="0AEA2180">
            <w:pPr>
              <w:pStyle w:val="BodyA"/>
              <w:rPr>
                <w:rFonts w:ascii="Arial" w:hAnsi="Arial" w:cs="Arial"/>
                <w:b/>
                <w:bCs/>
                <w:sz w:val="24"/>
                <w:szCs w:val="24"/>
              </w:rPr>
            </w:pPr>
            <w:r>
              <w:rPr>
                <w:rFonts w:ascii="Arial" w:hAnsi="Arial" w:cs="Arial"/>
                <w:b/>
                <w:bCs/>
                <w:sz w:val="24"/>
                <w:szCs w:val="24"/>
              </w:rPr>
              <w:t>WCS 1:1 Personal Training Programme</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3324E58D" w14:textId="5D821118" w:rsidR="00EE25B6" w:rsidRPr="0AEA2180" w:rsidRDefault="00EE25B6" w:rsidP="0AEA2180">
            <w:pPr>
              <w:pStyle w:val="TableStyle2A"/>
              <w:rPr>
                <w:rStyle w:val="None"/>
                <w:rFonts w:ascii="Arial" w:hAnsi="Arial"/>
                <w:sz w:val="24"/>
                <w:szCs w:val="24"/>
              </w:rPr>
            </w:pPr>
            <w:r>
              <w:rPr>
                <w:rStyle w:val="None"/>
                <w:rFonts w:ascii="Arial" w:hAnsi="Arial"/>
                <w:sz w:val="24"/>
                <w:szCs w:val="24"/>
              </w:rPr>
              <w:t>Working in partnership with the HND health and fitness students from the West of Scotland College. RAMH service users are given a 12-week gym and fitness programme, including induction, nutrition advice and 1:1 weekly gym session. The programme as part of the students course work looks to im</w:t>
            </w:r>
            <w:r w:rsidR="00E47832">
              <w:rPr>
                <w:rStyle w:val="None"/>
                <w:rFonts w:ascii="Arial" w:hAnsi="Arial"/>
                <w:sz w:val="24"/>
                <w:szCs w:val="24"/>
              </w:rPr>
              <w:t>prove participants mental and ph</w:t>
            </w:r>
            <w:r>
              <w:rPr>
                <w:rStyle w:val="None"/>
                <w:rFonts w:ascii="Arial" w:hAnsi="Arial"/>
                <w:sz w:val="24"/>
                <w:szCs w:val="24"/>
              </w:rPr>
              <w:t>ysical health</w:t>
            </w:r>
            <w:r w:rsidR="00E47832">
              <w:rPr>
                <w:rStyle w:val="None"/>
                <w:rFonts w:ascii="Arial" w:hAnsi="Arial"/>
                <w:sz w:val="24"/>
                <w:szCs w:val="24"/>
              </w:rPr>
              <w:t>.</w:t>
            </w:r>
          </w:p>
        </w:tc>
      </w:tr>
      <w:tr w:rsidR="4E097AEA" w14:paraId="2ABA19CA" w14:textId="77777777" w:rsidTr="0AEA2180">
        <w:trPr>
          <w:trHeight w:val="345"/>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1186" w:type="dxa"/>
            </w:tcMar>
          </w:tcPr>
          <w:p w14:paraId="1839E56F" w14:textId="74F13C68" w:rsidR="06BB5A84" w:rsidRDefault="06BB5A84" w:rsidP="4E097AEA">
            <w:pPr>
              <w:pStyle w:val="Body"/>
              <w:rPr>
                <w:rStyle w:val="None"/>
                <w:rFonts w:ascii="Arial" w:hAnsi="Arial"/>
                <w:b/>
                <w:bCs/>
                <w:color w:val="FFFFFF" w:themeColor="background1"/>
                <w:sz w:val="22"/>
                <w:szCs w:val="22"/>
              </w:rPr>
            </w:pPr>
            <w:r w:rsidRPr="458EF847">
              <w:rPr>
                <w:rStyle w:val="None"/>
                <w:rFonts w:ascii="Arial" w:hAnsi="Arial"/>
                <w:b/>
                <w:bCs/>
                <w:color w:val="FFFFFF" w:themeColor="background1"/>
                <w:sz w:val="22"/>
                <w:szCs w:val="22"/>
              </w:rPr>
              <w:t>T</w:t>
            </w:r>
            <w:r w:rsidR="10490A6C" w:rsidRPr="458EF847">
              <w:rPr>
                <w:rStyle w:val="None"/>
                <w:rFonts w:ascii="Arial" w:hAnsi="Arial"/>
                <w:b/>
                <w:bCs/>
                <w:color w:val="FFFFFF" w:themeColor="background1"/>
                <w:sz w:val="22"/>
                <w:szCs w:val="22"/>
              </w:rPr>
              <w:t>hursdays</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80" w:type="dxa"/>
            </w:tcMar>
          </w:tcPr>
          <w:p w14:paraId="5D378057" w14:textId="07FB8334" w:rsidR="4E097AEA" w:rsidRDefault="4E097AEA" w:rsidP="4E097AEA">
            <w:pPr>
              <w:pStyle w:val="TableStyle2A"/>
              <w:rPr>
                <w:rStyle w:val="None"/>
                <w:rFonts w:ascii="Arial" w:hAnsi="Arial"/>
                <w:color w:val="FFFFFF" w:themeColor="background1"/>
                <w:sz w:val="24"/>
                <w:szCs w:val="24"/>
              </w:rPr>
            </w:pPr>
          </w:p>
        </w:tc>
      </w:tr>
      <w:tr w:rsidR="00262757" w14:paraId="0AED87A9" w14:textId="77777777" w:rsidTr="00E47832">
        <w:trPr>
          <w:trHeight w:val="45"/>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1186" w:type="dxa"/>
            </w:tcMar>
          </w:tcPr>
          <w:p w14:paraId="40BF23A0" w14:textId="77777777" w:rsidR="00262757" w:rsidRDefault="1725DCF7" w:rsidP="4E097AEA">
            <w:pPr>
              <w:pStyle w:val="Body"/>
              <w:ind w:right="1106"/>
              <w:rPr>
                <w:rStyle w:val="None"/>
                <w:rFonts w:ascii="Arial" w:hAnsi="Arial"/>
                <w:b/>
                <w:bCs/>
              </w:rPr>
            </w:pPr>
            <w:r w:rsidRPr="00E47832">
              <w:rPr>
                <w:rStyle w:val="None"/>
                <w:rFonts w:ascii="Arial" w:hAnsi="Arial"/>
                <w:b/>
                <w:bCs/>
              </w:rPr>
              <w:t>Taskforce</w:t>
            </w:r>
          </w:p>
          <w:p w14:paraId="6F3CF290" w14:textId="77777777" w:rsidR="00F61A87" w:rsidRPr="00F61A87" w:rsidRDefault="00F61A87" w:rsidP="4E097AEA">
            <w:pPr>
              <w:pStyle w:val="Body"/>
              <w:ind w:right="1106"/>
              <w:rPr>
                <w:rStyle w:val="None"/>
                <w:rFonts w:ascii="Arial" w:hAnsi="Arial"/>
                <w:bCs/>
              </w:rPr>
            </w:pPr>
            <w:r w:rsidRPr="00F61A87">
              <w:rPr>
                <w:rStyle w:val="None"/>
                <w:rFonts w:ascii="Arial" w:hAnsi="Arial"/>
                <w:bCs/>
              </w:rPr>
              <w:t>RAMH HQ</w:t>
            </w:r>
          </w:p>
          <w:p w14:paraId="3E0C4DF7" w14:textId="58747744" w:rsidR="00F61A87" w:rsidRPr="00E47832" w:rsidRDefault="00F61A87" w:rsidP="4E097AEA">
            <w:pPr>
              <w:pStyle w:val="Body"/>
              <w:ind w:right="1106"/>
              <w:rPr>
                <w:rStyle w:val="None"/>
                <w:rFonts w:ascii="Arial" w:hAnsi="Arial"/>
                <w:b/>
                <w:bCs/>
              </w:rPr>
            </w:pPr>
            <w:r w:rsidRPr="00F61A87">
              <w:rPr>
                <w:rStyle w:val="None"/>
                <w:rFonts w:ascii="Arial" w:hAnsi="Arial"/>
                <w:bCs/>
              </w:rPr>
              <w:t>10.00-12.00</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22629299" w14:textId="5E5914E1" w:rsidR="00262757" w:rsidRPr="00E47832" w:rsidRDefault="34852C4D" w:rsidP="0AEA2180">
            <w:pPr>
              <w:pStyle w:val="TableStyle2A"/>
              <w:rPr>
                <w:rStyle w:val="None"/>
                <w:rFonts w:ascii="Arial" w:eastAsia="Arial" w:hAnsi="Arial" w:cs="Arial"/>
                <w:sz w:val="24"/>
                <w:szCs w:val="24"/>
              </w:rPr>
            </w:pPr>
            <w:r w:rsidRPr="0AEA2180">
              <w:rPr>
                <w:rStyle w:val="None"/>
                <w:rFonts w:ascii="Arial" w:hAnsi="Arial"/>
                <w:sz w:val="24"/>
                <w:szCs w:val="24"/>
              </w:rPr>
              <w:t>A working party creating a greenhouse out of plastic bottles for the new garden space at headquarters</w:t>
            </w:r>
            <w:r w:rsidR="00E47832">
              <w:rPr>
                <w:rStyle w:val="None"/>
                <w:rFonts w:ascii="Arial" w:eastAsia="Arial" w:hAnsi="Arial" w:cs="Arial"/>
                <w:sz w:val="24"/>
                <w:szCs w:val="24"/>
              </w:rPr>
              <w:t>.</w:t>
            </w:r>
          </w:p>
        </w:tc>
      </w:tr>
      <w:tr w:rsidR="00262757" w14:paraId="512CA747" w14:textId="77777777" w:rsidTr="00E47832">
        <w:trPr>
          <w:trHeight w:val="1038"/>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1186" w:type="dxa"/>
            </w:tcMar>
          </w:tcPr>
          <w:p w14:paraId="59FA9C18" w14:textId="77777777" w:rsidR="00262757" w:rsidRDefault="4FD7FDFC" w:rsidP="4E097AEA">
            <w:pPr>
              <w:pStyle w:val="BodyA"/>
              <w:rPr>
                <w:rFonts w:ascii="Arial" w:hAnsi="Arial" w:cs="Arial"/>
                <w:b/>
                <w:bCs/>
                <w:sz w:val="24"/>
                <w:szCs w:val="24"/>
              </w:rPr>
            </w:pPr>
            <w:r w:rsidRPr="4E097AEA">
              <w:rPr>
                <w:rFonts w:ascii="Arial" w:hAnsi="Arial" w:cs="Arial"/>
                <w:b/>
                <w:bCs/>
                <w:sz w:val="24"/>
                <w:szCs w:val="24"/>
              </w:rPr>
              <w:lastRenderedPageBreak/>
              <w:t>Garden Group</w:t>
            </w:r>
          </w:p>
          <w:p w14:paraId="499EFA60" w14:textId="25536A9A" w:rsidR="00262757" w:rsidRPr="00F46BDB" w:rsidRDefault="4FD7FDFC" w:rsidP="4E097AEA">
            <w:pPr>
              <w:pStyle w:val="BodyA"/>
              <w:rPr>
                <w:rFonts w:ascii="Arial" w:hAnsi="Arial" w:cs="Arial"/>
                <w:bCs/>
                <w:sz w:val="24"/>
                <w:szCs w:val="24"/>
              </w:rPr>
            </w:pPr>
            <w:r w:rsidRPr="00F46BDB">
              <w:rPr>
                <w:rFonts w:ascii="Arial" w:hAnsi="Arial" w:cs="Arial"/>
                <w:bCs/>
                <w:sz w:val="24"/>
                <w:szCs w:val="24"/>
              </w:rPr>
              <w:t xml:space="preserve">RAMH HQ </w:t>
            </w:r>
          </w:p>
          <w:p w14:paraId="6F844F4B" w14:textId="10B5C0ED" w:rsidR="00262757" w:rsidRPr="00F46BDB" w:rsidRDefault="00F46BDB" w:rsidP="4E097AEA">
            <w:pPr>
              <w:pStyle w:val="BodyA"/>
              <w:rPr>
                <w:rFonts w:ascii="Arial" w:hAnsi="Arial" w:cs="Arial"/>
                <w:bCs/>
                <w:sz w:val="24"/>
                <w:szCs w:val="24"/>
              </w:rPr>
            </w:pPr>
            <w:r w:rsidRPr="00F46BDB">
              <w:rPr>
                <w:rFonts w:ascii="Arial" w:hAnsi="Arial" w:cs="Arial"/>
                <w:bCs/>
                <w:sz w:val="24"/>
                <w:szCs w:val="24"/>
              </w:rPr>
              <w:t>10.00-12.00</w:t>
            </w:r>
          </w:p>
          <w:p w14:paraId="0D4C640F" w14:textId="73158124" w:rsidR="00262757" w:rsidRDefault="00C96EBC" w:rsidP="4E097AEA">
            <w:pPr>
              <w:pStyle w:val="BodyA"/>
              <w:rPr>
                <w:rFonts w:ascii="Arial" w:hAnsi="Arial" w:cs="Arial"/>
                <w:b/>
                <w:bCs/>
                <w:sz w:val="24"/>
                <w:szCs w:val="24"/>
                <w:lang w:val="nl-NL"/>
              </w:rPr>
            </w:pPr>
            <w:r>
              <w:br/>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4E2CBA23" w14:textId="707B5346" w:rsidR="00262757" w:rsidRDefault="45B9D6CA" w:rsidP="4E097AEA">
            <w:pPr>
              <w:pStyle w:val="Body"/>
              <w:rPr>
                <w:rFonts w:ascii="Arial" w:hAnsi="Arial" w:cs="Arial"/>
              </w:rPr>
            </w:pPr>
            <w:r w:rsidRPr="0AEA2180">
              <w:rPr>
                <w:rFonts w:ascii="Arial" w:hAnsi="Arial" w:cs="Arial"/>
              </w:rPr>
              <w:t>This group use</w:t>
            </w:r>
            <w:r w:rsidR="3434CA51" w:rsidRPr="0AEA2180">
              <w:rPr>
                <w:rFonts w:ascii="Arial" w:hAnsi="Arial" w:cs="Arial"/>
              </w:rPr>
              <w:t>s</w:t>
            </w:r>
            <w:r w:rsidRPr="0AEA2180">
              <w:rPr>
                <w:rFonts w:ascii="Arial" w:hAnsi="Arial" w:cs="Arial"/>
              </w:rPr>
              <w:t xml:space="preserve"> the space to be outdoors, engage in physical activity, while getting the wellbeing benefits that greenspace can offer. Once the project is </w:t>
            </w:r>
            <w:r w:rsidR="7742BAC4" w:rsidRPr="0AEA2180">
              <w:rPr>
                <w:rFonts w:ascii="Arial" w:hAnsi="Arial" w:cs="Arial"/>
              </w:rPr>
              <w:t>finished,</w:t>
            </w:r>
            <w:r w:rsidRPr="0AEA2180">
              <w:rPr>
                <w:rFonts w:ascii="Arial" w:hAnsi="Arial" w:cs="Arial"/>
              </w:rPr>
              <w:t xml:space="preserve"> we will be opening this greenspace up for everyone to use to improve their mental </w:t>
            </w:r>
            <w:r w:rsidR="556689DA" w:rsidRPr="0AEA2180">
              <w:rPr>
                <w:rFonts w:ascii="Arial" w:hAnsi="Arial" w:cs="Arial"/>
              </w:rPr>
              <w:t>wellbeing</w:t>
            </w:r>
            <w:r w:rsidR="00E47832">
              <w:rPr>
                <w:rFonts w:ascii="Arial" w:hAnsi="Arial" w:cs="Arial"/>
              </w:rPr>
              <w:t>.</w:t>
            </w:r>
          </w:p>
        </w:tc>
      </w:tr>
      <w:tr w:rsidR="4E097AEA" w14:paraId="2C2AFBE7" w14:textId="77777777" w:rsidTr="00E47832">
        <w:trPr>
          <w:trHeight w:val="213"/>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7E130E13" w14:textId="77777777" w:rsidR="7652D4D2" w:rsidRDefault="7652D4D2" w:rsidP="4E097AEA">
            <w:pPr>
              <w:pStyle w:val="BodyA"/>
              <w:rPr>
                <w:rFonts w:ascii="Arial" w:hAnsi="Arial" w:cs="Arial"/>
                <w:b/>
                <w:bCs/>
                <w:sz w:val="24"/>
                <w:szCs w:val="24"/>
              </w:rPr>
            </w:pPr>
            <w:r w:rsidRPr="4E097AEA">
              <w:rPr>
                <w:rFonts w:ascii="Arial" w:hAnsi="Arial" w:cs="Arial"/>
                <w:b/>
                <w:bCs/>
                <w:sz w:val="24"/>
                <w:szCs w:val="24"/>
              </w:rPr>
              <w:t xml:space="preserve">Wellbeing Miles </w:t>
            </w:r>
          </w:p>
          <w:p w14:paraId="3DD7278B" w14:textId="475A9A57" w:rsidR="4E097AEA" w:rsidRDefault="4E097AEA" w:rsidP="4E097AEA">
            <w:pPr>
              <w:pStyle w:val="BodyA"/>
              <w:rPr>
                <w:rFonts w:ascii="Arial" w:hAnsi="Arial" w:cs="Arial"/>
                <w:sz w:val="24"/>
                <w:szCs w:val="24"/>
              </w:rPr>
            </w:pPr>
          </w:p>
          <w:p w14:paraId="401671B2" w14:textId="47372D09" w:rsidR="4E097AEA" w:rsidRDefault="4E097AEA" w:rsidP="4E097AEA">
            <w:pPr>
              <w:pStyle w:val="BodyA"/>
              <w:rPr>
                <w:rFonts w:ascii="Arial" w:hAnsi="Arial" w:cs="Arial"/>
                <w:b/>
                <w:bCs/>
                <w:sz w:val="24"/>
                <w:szCs w:val="24"/>
              </w:rPr>
            </w:pP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6748B0FE" w14:textId="21308F73" w:rsidR="7652D4D2" w:rsidRDefault="4077C6E7" w:rsidP="4E097AEA">
            <w:pPr>
              <w:pStyle w:val="TableStyle2A"/>
              <w:rPr>
                <w:rFonts w:ascii="Arial" w:hAnsi="Arial" w:cs="Arial"/>
                <w:sz w:val="24"/>
                <w:szCs w:val="24"/>
              </w:rPr>
            </w:pPr>
            <w:r w:rsidRPr="421FE35E">
              <w:rPr>
                <w:rFonts w:ascii="Arial" w:hAnsi="Arial" w:cs="Arial"/>
                <w:b/>
                <w:bCs/>
                <w:i/>
                <w:iCs/>
                <w:sz w:val="24"/>
                <w:szCs w:val="24"/>
              </w:rPr>
              <w:t>Johnstone 2-2.45pm</w:t>
            </w:r>
            <w:r w:rsidRPr="421FE35E">
              <w:rPr>
                <w:rFonts w:ascii="Arial" w:hAnsi="Arial" w:cs="Arial"/>
                <w:sz w:val="24"/>
                <w:szCs w:val="24"/>
              </w:rPr>
              <w:t xml:space="preserve"> (meeting at ludovic square)</w:t>
            </w:r>
          </w:p>
          <w:p w14:paraId="6F4639CC" w14:textId="039B27AA" w:rsidR="7652D4D2" w:rsidRDefault="7652D4D2" w:rsidP="0AEA2180">
            <w:pPr>
              <w:pStyle w:val="TableStyle2A"/>
              <w:rPr>
                <w:rFonts w:ascii="Arial" w:hAnsi="Arial" w:cs="Arial"/>
                <w:i/>
                <w:iCs/>
                <w:sz w:val="24"/>
                <w:szCs w:val="24"/>
              </w:rPr>
            </w:pPr>
            <w:r w:rsidRPr="0AEA2180">
              <w:rPr>
                <w:rFonts w:ascii="Arial" w:hAnsi="Arial" w:cs="Arial"/>
                <w:i/>
                <w:iCs/>
                <w:sz w:val="24"/>
                <w:szCs w:val="24"/>
              </w:rPr>
              <w:t>Walking a mile is a great way to introduce activity to your week and connect with others</w:t>
            </w:r>
            <w:r w:rsidR="00E47832">
              <w:rPr>
                <w:rFonts w:ascii="Arial" w:hAnsi="Arial" w:cs="Arial"/>
                <w:i/>
                <w:iCs/>
                <w:sz w:val="24"/>
                <w:szCs w:val="24"/>
              </w:rPr>
              <w:t>.</w:t>
            </w:r>
          </w:p>
        </w:tc>
      </w:tr>
      <w:tr w:rsidR="4E097AEA" w14:paraId="125E661A" w14:textId="77777777" w:rsidTr="0AEA2180">
        <w:trPr>
          <w:trHeight w:val="300"/>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80" w:type="dxa"/>
            </w:tcMar>
          </w:tcPr>
          <w:p w14:paraId="3BA4D3FE" w14:textId="00F8F472" w:rsidR="724813C2" w:rsidRDefault="724813C2" w:rsidP="458EF847">
            <w:pPr>
              <w:pStyle w:val="BodyA"/>
              <w:rPr>
                <w:rFonts w:ascii="Arial" w:hAnsi="Arial" w:cs="Arial"/>
                <w:b/>
                <w:bCs/>
                <w:color w:val="FFFFFF" w:themeColor="background1"/>
                <w:sz w:val="24"/>
                <w:szCs w:val="24"/>
              </w:rPr>
            </w:pPr>
            <w:r w:rsidRPr="458EF847">
              <w:rPr>
                <w:rFonts w:ascii="Arial" w:hAnsi="Arial" w:cs="Arial"/>
                <w:b/>
                <w:bCs/>
                <w:color w:val="FFFFFF" w:themeColor="background1"/>
                <w:sz w:val="24"/>
                <w:szCs w:val="24"/>
              </w:rPr>
              <w:t>F</w:t>
            </w:r>
            <w:r w:rsidR="79F8A7E5" w:rsidRPr="458EF847">
              <w:rPr>
                <w:rFonts w:ascii="Arial" w:hAnsi="Arial" w:cs="Arial"/>
                <w:b/>
                <w:bCs/>
                <w:color w:val="FFFFFF" w:themeColor="background1"/>
                <w:sz w:val="24"/>
                <w:szCs w:val="24"/>
              </w:rPr>
              <w:t>ridays</w:t>
            </w:r>
            <w:r w:rsidRPr="458EF847">
              <w:rPr>
                <w:rFonts w:ascii="Arial" w:hAnsi="Arial" w:cs="Arial"/>
                <w:b/>
                <w:bCs/>
                <w:color w:val="FFFFFF" w:themeColor="background1"/>
                <w:sz w:val="24"/>
                <w:szCs w:val="24"/>
              </w:rPr>
              <w:t xml:space="preserve">  </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80" w:type="dxa"/>
            </w:tcMar>
          </w:tcPr>
          <w:p w14:paraId="036DAA8A" w14:textId="03B11B1B" w:rsidR="4E097AEA" w:rsidRDefault="4E097AEA" w:rsidP="4E097AEA">
            <w:pPr>
              <w:pStyle w:val="TableStyle2A"/>
              <w:rPr>
                <w:rFonts w:ascii="Arial" w:hAnsi="Arial" w:cs="Arial"/>
                <w:color w:val="FFFFFF" w:themeColor="background1"/>
                <w:sz w:val="24"/>
                <w:szCs w:val="24"/>
              </w:rPr>
            </w:pPr>
          </w:p>
        </w:tc>
      </w:tr>
      <w:tr w:rsidR="0032490E" w14:paraId="27E7F9E5" w14:textId="77777777" w:rsidTr="00E47832">
        <w:trPr>
          <w:trHeight w:val="876"/>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6C9C949F" w14:textId="77777777" w:rsidR="0032490E" w:rsidRPr="00695C7A" w:rsidRDefault="001B8D08" w:rsidP="4E097AEA">
            <w:pPr>
              <w:pStyle w:val="BodyA"/>
              <w:rPr>
                <w:rStyle w:val="None"/>
                <w:rFonts w:ascii="Arial" w:hAnsi="Arial" w:cs="Arial"/>
                <w:b/>
                <w:bCs/>
                <w:sz w:val="24"/>
                <w:szCs w:val="24"/>
              </w:rPr>
            </w:pPr>
            <w:r w:rsidRPr="4E097AEA">
              <w:rPr>
                <w:rFonts w:ascii="Arial" w:hAnsi="Arial" w:cs="Arial"/>
                <w:b/>
                <w:bCs/>
                <w:sz w:val="24"/>
                <w:szCs w:val="24"/>
                <w:shd w:val="clear" w:color="auto" w:fill="FFFFFF"/>
              </w:rPr>
              <w:t>Nutrition with Numbers </w:t>
            </w:r>
          </w:p>
          <w:p w14:paraId="4C5E3703" w14:textId="00B3FA95" w:rsidR="0032490E" w:rsidRPr="00695C7A" w:rsidRDefault="0032490E" w:rsidP="4E097AEA">
            <w:pPr>
              <w:pStyle w:val="BodyA"/>
              <w:rPr>
                <w:rFonts w:ascii="Arial" w:hAnsi="Arial" w:cs="Arial"/>
                <w:b/>
                <w:bCs/>
                <w:sz w:val="24"/>
                <w:szCs w:val="24"/>
              </w:rPr>
            </w:pPr>
          </w:p>
          <w:p w14:paraId="1E4D4310" w14:textId="5FD0272E" w:rsidR="0032490E" w:rsidRPr="00695C7A" w:rsidRDefault="0032490E" w:rsidP="4E097AEA">
            <w:pPr>
              <w:pStyle w:val="BodyA"/>
              <w:rPr>
                <w:rFonts w:ascii="Arial" w:hAnsi="Arial" w:cs="Arial"/>
                <w:b/>
                <w:bCs/>
                <w:sz w:val="24"/>
                <w:szCs w:val="24"/>
                <w:shd w:val="clear" w:color="auto" w:fill="FFFFFF"/>
              </w:rPr>
            </w:pP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31E0FEDE" w14:textId="41DBBCC0" w:rsidR="0032490E" w:rsidRPr="00B040C3" w:rsidRDefault="3521DA30" w:rsidP="0AEA2180">
            <w:pPr>
              <w:pStyle w:val="TableStyle2A"/>
              <w:rPr>
                <w:rFonts w:ascii="Arial" w:hAnsi="Arial" w:cs="Arial"/>
                <w:sz w:val="24"/>
                <w:szCs w:val="24"/>
              </w:rPr>
            </w:pPr>
            <w:r w:rsidRPr="0AEA2180">
              <w:rPr>
                <w:rFonts w:ascii="Arial" w:hAnsi="Arial" w:cs="Arial"/>
                <w:sz w:val="24"/>
                <w:szCs w:val="24"/>
              </w:rPr>
              <w:t xml:space="preserve">Improve your number skills and learn in the company of likeminded </w:t>
            </w:r>
            <w:r w:rsidR="53FF810A" w:rsidRPr="0AEA2180">
              <w:rPr>
                <w:rFonts w:ascii="Arial" w:hAnsi="Arial" w:cs="Arial"/>
                <w:sz w:val="24"/>
                <w:szCs w:val="24"/>
              </w:rPr>
              <w:t>people.</w:t>
            </w:r>
            <w:r w:rsidRPr="0AEA2180">
              <w:rPr>
                <w:rFonts w:ascii="Arial" w:hAnsi="Arial" w:cs="Arial"/>
                <w:sz w:val="24"/>
                <w:szCs w:val="24"/>
              </w:rPr>
              <w:t xml:space="preserve"> “Nutrition with Numbers” aims to improve numeracy skills while learning the wellbeing benefits of a healthy and balanced diet.</w:t>
            </w:r>
          </w:p>
        </w:tc>
      </w:tr>
      <w:tr w:rsidR="4E097AEA" w14:paraId="6C6BC51B" w14:textId="77777777" w:rsidTr="00E47832">
        <w:trPr>
          <w:trHeight w:val="898"/>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5FDD32EF" w14:textId="491CCB64" w:rsidR="64308529" w:rsidRDefault="64308529" w:rsidP="4E097AEA">
            <w:pPr>
              <w:pStyle w:val="BodyA"/>
              <w:rPr>
                <w:rFonts w:ascii="Arial" w:hAnsi="Arial" w:cs="Arial"/>
                <w:b/>
                <w:bCs/>
                <w:sz w:val="24"/>
                <w:szCs w:val="24"/>
              </w:rPr>
            </w:pPr>
            <w:r w:rsidRPr="4E097AEA">
              <w:rPr>
                <w:rFonts w:ascii="Arial" w:hAnsi="Arial" w:cs="Arial"/>
                <w:b/>
                <w:bCs/>
                <w:sz w:val="24"/>
                <w:szCs w:val="24"/>
              </w:rPr>
              <w:t>Wellbeing Miles</w:t>
            </w:r>
          </w:p>
          <w:p w14:paraId="5A31C9FA" w14:textId="4B1D060A" w:rsidR="4E097AEA" w:rsidRDefault="4E097AEA" w:rsidP="4E097AEA">
            <w:pPr>
              <w:pStyle w:val="TableStyle2A"/>
              <w:rPr>
                <w:rStyle w:val="None"/>
                <w:rFonts w:ascii="Arial" w:hAnsi="Arial"/>
                <w:b/>
                <w:bCs/>
                <w:sz w:val="24"/>
                <w:szCs w:val="24"/>
              </w:rPr>
            </w:pPr>
          </w:p>
          <w:p w14:paraId="250A87A6" w14:textId="01B59E91" w:rsidR="4E097AEA" w:rsidRDefault="4E097AEA" w:rsidP="4E097AEA">
            <w:pPr>
              <w:pStyle w:val="TableStyle2A"/>
              <w:rPr>
                <w:rStyle w:val="None"/>
                <w:rFonts w:ascii="Arial" w:hAnsi="Arial"/>
                <w:b/>
                <w:bCs/>
                <w:sz w:val="24"/>
                <w:szCs w:val="24"/>
              </w:rPr>
            </w:pP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00666140" w14:textId="457F821F" w:rsidR="64308529" w:rsidRDefault="2C05E8BC" w:rsidP="4E097AEA">
            <w:pPr>
              <w:pStyle w:val="TableStyle2A"/>
              <w:rPr>
                <w:rFonts w:ascii="Arial" w:hAnsi="Arial" w:cs="Arial"/>
                <w:sz w:val="24"/>
                <w:szCs w:val="24"/>
              </w:rPr>
            </w:pPr>
            <w:r w:rsidRPr="421FE35E">
              <w:rPr>
                <w:rFonts w:ascii="Arial" w:hAnsi="Arial" w:cs="Arial"/>
                <w:b/>
                <w:bCs/>
                <w:i/>
                <w:iCs/>
                <w:sz w:val="24"/>
                <w:szCs w:val="24"/>
              </w:rPr>
              <w:t>Ferguslie 12-12.45pm</w:t>
            </w:r>
            <w:r w:rsidRPr="421FE35E">
              <w:rPr>
                <w:rFonts w:ascii="Arial" w:hAnsi="Arial" w:cs="Arial"/>
                <w:sz w:val="24"/>
                <w:szCs w:val="24"/>
              </w:rPr>
              <w:t xml:space="preserve"> (meet at RAMH HQ)</w:t>
            </w:r>
          </w:p>
          <w:p w14:paraId="361F2F9C" w14:textId="2E1C3619" w:rsidR="64308529" w:rsidRDefault="64308529" w:rsidP="0AEA2180">
            <w:pPr>
              <w:pStyle w:val="TableStyle2A"/>
              <w:rPr>
                <w:rFonts w:ascii="Arial" w:hAnsi="Arial" w:cs="Arial"/>
                <w:i/>
                <w:iCs/>
                <w:sz w:val="24"/>
                <w:szCs w:val="24"/>
              </w:rPr>
            </w:pPr>
            <w:r w:rsidRPr="0AEA2180">
              <w:rPr>
                <w:rFonts w:ascii="Arial" w:hAnsi="Arial" w:cs="Arial"/>
                <w:i/>
                <w:iCs/>
                <w:sz w:val="24"/>
                <w:szCs w:val="24"/>
              </w:rPr>
              <w:t>Walking a mile is a great way to introduce activity to your week and connect with others</w:t>
            </w:r>
          </w:p>
        </w:tc>
      </w:tr>
      <w:tr w:rsidR="00BC4199" w14:paraId="3793841C" w14:textId="77777777" w:rsidTr="0AEA2180">
        <w:trPr>
          <w:trHeight w:val="990"/>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560CBD6B" w14:textId="56512E0A" w:rsidR="00BC4199" w:rsidRPr="4E097AEA" w:rsidRDefault="00BC4199" w:rsidP="4E097AEA">
            <w:pPr>
              <w:pStyle w:val="BodyA"/>
              <w:rPr>
                <w:rFonts w:ascii="Arial" w:hAnsi="Arial" w:cs="Arial"/>
                <w:b/>
                <w:bCs/>
                <w:sz w:val="24"/>
                <w:szCs w:val="24"/>
              </w:rPr>
            </w:pPr>
            <w:r>
              <w:rPr>
                <w:rFonts w:ascii="Arial" w:hAnsi="Arial" w:cs="Arial"/>
                <w:b/>
                <w:bCs/>
                <w:sz w:val="24"/>
                <w:szCs w:val="24"/>
              </w:rPr>
              <w:t>1:1 Gym Support</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41CB83FE" w14:textId="26720706" w:rsidR="00BC4199" w:rsidRPr="00BC4199" w:rsidRDefault="00BC4199" w:rsidP="4E097AEA">
            <w:pPr>
              <w:pStyle w:val="TableStyle2A"/>
              <w:rPr>
                <w:rFonts w:ascii="Arial" w:hAnsi="Arial" w:cs="Arial"/>
                <w:bCs/>
                <w:iCs/>
                <w:sz w:val="24"/>
                <w:szCs w:val="24"/>
              </w:rPr>
            </w:pPr>
            <w:r w:rsidRPr="00BC4199">
              <w:rPr>
                <w:rFonts w:ascii="Arial" w:hAnsi="Arial" w:cs="Arial"/>
                <w:bCs/>
                <w:iCs/>
                <w:sz w:val="24"/>
                <w:szCs w:val="24"/>
              </w:rPr>
              <w:t>RAMH physical activity worker supports people to be confident and competent in using the gym facility. Based centrally in Paisley at the UWS campus gym you will be given a full induction and support by the worker to develop a programme that works for you</w:t>
            </w:r>
          </w:p>
        </w:tc>
      </w:tr>
      <w:tr w:rsidR="00E47832" w14:paraId="52A0DE6F" w14:textId="77777777" w:rsidTr="0AEA2180">
        <w:trPr>
          <w:trHeight w:val="990"/>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5B99F0F5" w14:textId="77777777" w:rsidR="00E47832" w:rsidRDefault="00E47832" w:rsidP="4E097AEA">
            <w:pPr>
              <w:pStyle w:val="BodyA"/>
              <w:rPr>
                <w:rFonts w:ascii="Arial" w:hAnsi="Arial" w:cs="Arial"/>
                <w:b/>
                <w:bCs/>
                <w:sz w:val="24"/>
                <w:szCs w:val="24"/>
              </w:rPr>
            </w:pPr>
            <w:r>
              <w:rPr>
                <w:rFonts w:ascii="Arial" w:hAnsi="Arial" w:cs="Arial"/>
                <w:b/>
                <w:bCs/>
                <w:sz w:val="24"/>
                <w:szCs w:val="24"/>
              </w:rPr>
              <w:t>Living Life To The Full</w:t>
            </w:r>
          </w:p>
          <w:p w14:paraId="5BF92DB0" w14:textId="77777777" w:rsidR="00F46BDB" w:rsidRPr="00F61A87" w:rsidRDefault="00F46BDB" w:rsidP="00F46BDB">
            <w:pPr>
              <w:pStyle w:val="BodyA"/>
              <w:rPr>
                <w:rFonts w:ascii="Arial" w:hAnsi="Arial" w:cs="Arial"/>
                <w:bCs/>
                <w:sz w:val="24"/>
                <w:szCs w:val="24"/>
              </w:rPr>
            </w:pPr>
            <w:r w:rsidRPr="00F61A87">
              <w:rPr>
                <w:rFonts w:ascii="Arial" w:hAnsi="Arial" w:cs="Arial"/>
                <w:bCs/>
                <w:sz w:val="24"/>
                <w:szCs w:val="24"/>
              </w:rPr>
              <w:t>Paisley Wynd Centre</w:t>
            </w:r>
          </w:p>
          <w:p w14:paraId="4C47412C" w14:textId="6D784CBD" w:rsidR="00F46BDB" w:rsidRDefault="00F46BDB" w:rsidP="00F46BDB">
            <w:pPr>
              <w:pStyle w:val="BodyA"/>
              <w:rPr>
                <w:rFonts w:ascii="Arial" w:hAnsi="Arial" w:cs="Arial"/>
                <w:b/>
                <w:bCs/>
                <w:sz w:val="24"/>
                <w:szCs w:val="24"/>
              </w:rPr>
            </w:pPr>
            <w:r>
              <w:rPr>
                <w:rFonts w:ascii="Arial" w:hAnsi="Arial" w:cs="Arial"/>
                <w:bCs/>
                <w:sz w:val="24"/>
                <w:szCs w:val="24"/>
              </w:rPr>
              <w:t>11.30-13.3</w:t>
            </w:r>
            <w:r w:rsidRPr="00F61A87">
              <w:rPr>
                <w:rFonts w:ascii="Arial" w:hAnsi="Arial" w:cs="Arial"/>
                <w:bCs/>
                <w:sz w:val="24"/>
                <w:szCs w:val="24"/>
              </w:rPr>
              <w:t>0</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649C1364" w14:textId="4608DD8D" w:rsidR="00E47832" w:rsidRPr="00E47832" w:rsidRDefault="00E47832" w:rsidP="4E097AEA">
            <w:pPr>
              <w:pStyle w:val="TableStyle2A"/>
              <w:rPr>
                <w:rFonts w:ascii="Arial" w:hAnsi="Arial"/>
                <w:sz w:val="24"/>
                <w:szCs w:val="24"/>
              </w:rPr>
            </w:pPr>
            <w:r w:rsidRPr="0AEA2180">
              <w:rPr>
                <w:rStyle w:val="None"/>
                <w:rFonts w:ascii="Arial" w:hAnsi="Arial"/>
                <w:sz w:val="24"/>
                <w:szCs w:val="24"/>
              </w:rPr>
              <w:t>A widely recognised course based on the principles of CBT (Cognitive Behaviour Therapy). The course aims to improve wellbeing and resilience, covering how to manage low mood, stress and anxiety. The course explores topics such as ‘Why do I feel so bad?’; ‘I’m not good enough’ and ‘Why does everything always go wrong?’ and more. The course is interactive, with mini booklets and encourages goal setting to guide towards making life change.</w:t>
            </w:r>
          </w:p>
        </w:tc>
      </w:tr>
      <w:tr w:rsidR="4E097AEA" w14:paraId="197734FF" w14:textId="77777777" w:rsidTr="0AEA2180">
        <w:trPr>
          <w:trHeight w:val="315"/>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80" w:type="dxa"/>
            </w:tcMar>
          </w:tcPr>
          <w:p w14:paraId="42068851" w14:textId="1750FA73" w:rsidR="6E32D689" w:rsidRDefault="6E32D689" w:rsidP="4E097AEA">
            <w:pPr>
              <w:pStyle w:val="TableStyle2A"/>
              <w:rPr>
                <w:rStyle w:val="None"/>
                <w:rFonts w:ascii="Arial" w:hAnsi="Arial"/>
                <w:b/>
                <w:bCs/>
                <w:color w:val="FFFFFF" w:themeColor="background1"/>
                <w:sz w:val="24"/>
                <w:szCs w:val="24"/>
              </w:rPr>
            </w:pPr>
            <w:r w:rsidRPr="458EF847">
              <w:rPr>
                <w:rStyle w:val="None"/>
                <w:rFonts w:ascii="Arial" w:hAnsi="Arial"/>
                <w:b/>
                <w:bCs/>
                <w:color w:val="FFFFFF" w:themeColor="background1"/>
                <w:sz w:val="24"/>
                <w:szCs w:val="24"/>
              </w:rPr>
              <w:t>S</w:t>
            </w:r>
            <w:r w:rsidR="32B9E013" w:rsidRPr="458EF847">
              <w:rPr>
                <w:rStyle w:val="None"/>
                <w:rFonts w:ascii="Arial" w:hAnsi="Arial"/>
                <w:b/>
                <w:bCs/>
                <w:color w:val="FFFFFF" w:themeColor="background1"/>
                <w:sz w:val="24"/>
                <w:szCs w:val="24"/>
              </w:rPr>
              <w:t>aturdays</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9BF" w:themeFill="accent1" w:themeFillShade="BF"/>
            <w:tcMar>
              <w:top w:w="80" w:type="dxa"/>
              <w:left w:w="80" w:type="dxa"/>
              <w:bottom w:w="80" w:type="dxa"/>
              <w:right w:w="80" w:type="dxa"/>
            </w:tcMar>
          </w:tcPr>
          <w:p w14:paraId="09671371" w14:textId="33028CB8" w:rsidR="4E097AEA" w:rsidRDefault="4E097AEA" w:rsidP="4E097AEA">
            <w:pPr>
              <w:pStyle w:val="TableStyle2A"/>
              <w:rPr>
                <w:rFonts w:ascii="Arial" w:hAnsi="Arial" w:cs="Arial"/>
              </w:rPr>
            </w:pPr>
          </w:p>
        </w:tc>
      </w:tr>
      <w:tr w:rsidR="00B040C3" w14:paraId="3278F208" w14:textId="77777777" w:rsidTr="0AEA2180">
        <w:trPr>
          <w:trHeight w:val="1245"/>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7757C2BD" w14:textId="77777777" w:rsidR="00210D73" w:rsidRPr="00954499" w:rsidRDefault="268E4F8D" w:rsidP="4E097AEA">
            <w:pPr>
              <w:pStyle w:val="TableStyle2A"/>
              <w:ind w:right="1106"/>
              <w:rPr>
                <w:rStyle w:val="None"/>
                <w:rFonts w:ascii="Arial" w:eastAsia="Arial" w:hAnsi="Arial" w:cs="Arial"/>
                <w:b/>
                <w:bCs/>
                <w:sz w:val="24"/>
                <w:szCs w:val="24"/>
              </w:rPr>
            </w:pPr>
            <w:r w:rsidRPr="4E097AEA">
              <w:rPr>
                <w:rStyle w:val="None"/>
                <w:rFonts w:ascii="Arial" w:hAnsi="Arial"/>
                <w:b/>
                <w:bCs/>
                <w:sz w:val="24"/>
                <w:szCs w:val="24"/>
              </w:rPr>
              <w:t>Football Group</w:t>
            </w:r>
          </w:p>
          <w:p w14:paraId="69DC981A" w14:textId="74F132CD" w:rsidR="00210D73" w:rsidRPr="00F46BDB" w:rsidRDefault="00F46BDB" w:rsidP="4E097AEA">
            <w:pPr>
              <w:pStyle w:val="TableStyle2A"/>
              <w:ind w:right="1106"/>
              <w:rPr>
                <w:rStyle w:val="None"/>
                <w:rFonts w:ascii="Arial" w:hAnsi="Arial"/>
                <w:bCs/>
                <w:sz w:val="24"/>
                <w:szCs w:val="24"/>
              </w:rPr>
            </w:pPr>
            <w:r w:rsidRPr="00F46BDB">
              <w:rPr>
                <w:rStyle w:val="None"/>
                <w:rFonts w:ascii="Arial" w:hAnsi="Arial"/>
                <w:bCs/>
                <w:sz w:val="24"/>
                <w:szCs w:val="24"/>
              </w:rPr>
              <w:t>Powerleague</w:t>
            </w:r>
          </w:p>
          <w:p w14:paraId="6436E0F3" w14:textId="25C782BF" w:rsidR="00F46BDB" w:rsidRPr="00F46BDB" w:rsidRDefault="00F46BDB" w:rsidP="4E097AEA">
            <w:pPr>
              <w:pStyle w:val="TableStyle2A"/>
              <w:ind w:right="1106"/>
              <w:rPr>
                <w:rStyle w:val="None"/>
                <w:rFonts w:ascii="Arial" w:hAnsi="Arial"/>
                <w:bCs/>
                <w:sz w:val="24"/>
                <w:szCs w:val="24"/>
              </w:rPr>
            </w:pPr>
            <w:r w:rsidRPr="00F46BDB">
              <w:rPr>
                <w:rStyle w:val="None"/>
                <w:rFonts w:ascii="Arial" w:hAnsi="Arial"/>
                <w:bCs/>
                <w:sz w:val="24"/>
                <w:szCs w:val="24"/>
              </w:rPr>
              <w:t>10.30-11.30</w:t>
            </w:r>
          </w:p>
          <w:p w14:paraId="307A2672" w14:textId="59C33263" w:rsidR="00210D73" w:rsidRPr="00954499" w:rsidRDefault="00210D73" w:rsidP="4E097AEA">
            <w:pPr>
              <w:pStyle w:val="TableStyle2A"/>
              <w:ind w:right="1106"/>
              <w:rPr>
                <w:rStyle w:val="None"/>
                <w:rFonts w:ascii="Arial" w:hAnsi="Arial"/>
                <w:b/>
                <w:bCs/>
                <w:sz w:val="24"/>
                <w:szCs w:val="24"/>
              </w:rPr>
            </w:pPr>
          </w:p>
          <w:p w14:paraId="1299C43A" w14:textId="566F0BF3" w:rsidR="00210D73" w:rsidRPr="00954499" w:rsidRDefault="00210D73" w:rsidP="2246D60C">
            <w:pPr>
              <w:pStyle w:val="BodyA"/>
            </w:pP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4CB1A6B9" w14:textId="1D27509E" w:rsidR="00B040C3" w:rsidRPr="00695C7A" w:rsidRDefault="1A7ACB17" w:rsidP="0AEA2180">
            <w:pPr>
              <w:pStyle w:val="TableStyle2A"/>
              <w:rPr>
                <w:rStyle w:val="None"/>
                <w:rFonts w:ascii="Arial" w:hAnsi="Arial"/>
                <w:sz w:val="24"/>
                <w:szCs w:val="24"/>
              </w:rPr>
            </w:pPr>
            <w:r w:rsidRPr="0AEA2180">
              <w:rPr>
                <w:rFonts w:ascii="Arial" w:hAnsi="Arial" w:cs="Arial"/>
              </w:rPr>
              <w:t xml:space="preserve"> </w:t>
            </w:r>
            <w:r w:rsidR="1E12B976" w:rsidRPr="0AEA2180">
              <w:rPr>
                <w:rStyle w:val="None"/>
                <w:rFonts w:ascii="Arial" w:hAnsi="Arial"/>
                <w:sz w:val="24"/>
                <w:szCs w:val="24"/>
              </w:rPr>
              <w:t xml:space="preserve">The group meets weekly for 7-aside games at the power league football </w:t>
            </w:r>
            <w:r w:rsidR="11989AB1" w:rsidRPr="0AEA2180">
              <w:rPr>
                <w:rStyle w:val="None"/>
                <w:rFonts w:ascii="Arial" w:hAnsi="Arial"/>
                <w:sz w:val="24"/>
                <w:szCs w:val="24"/>
              </w:rPr>
              <w:t>Centre</w:t>
            </w:r>
            <w:r w:rsidR="1E12B976" w:rsidRPr="0AEA2180">
              <w:rPr>
                <w:rStyle w:val="None"/>
                <w:rFonts w:ascii="Arial" w:hAnsi="Arial"/>
                <w:sz w:val="24"/>
                <w:szCs w:val="24"/>
              </w:rPr>
              <w:t xml:space="preserve"> in Paisley. This group is for anyone wishing to participate in a fun friendly competitive game in a peer supportive setting.</w:t>
            </w:r>
          </w:p>
          <w:p w14:paraId="3444B8ED" w14:textId="1F3F6D02" w:rsidR="00B040C3" w:rsidRPr="00695C7A" w:rsidRDefault="00B040C3" w:rsidP="4E097AEA">
            <w:pPr>
              <w:pStyle w:val="TableStyle2A"/>
              <w:rPr>
                <w:rStyle w:val="None"/>
                <w:rFonts w:ascii="Arial" w:hAnsi="Arial"/>
                <w:sz w:val="24"/>
                <w:szCs w:val="24"/>
              </w:rPr>
            </w:pPr>
          </w:p>
        </w:tc>
      </w:tr>
      <w:tr w:rsidR="421FE35E" w14:paraId="123AC596" w14:textId="77777777" w:rsidTr="0AEA2180">
        <w:trPr>
          <w:trHeight w:val="300"/>
        </w:trPr>
        <w:tc>
          <w:tcPr>
            <w:tcW w:w="43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0C0"/>
            <w:tcMar>
              <w:top w:w="80" w:type="dxa"/>
              <w:left w:w="80" w:type="dxa"/>
              <w:bottom w:w="80" w:type="dxa"/>
              <w:right w:w="80" w:type="dxa"/>
            </w:tcMar>
          </w:tcPr>
          <w:p w14:paraId="2859DD43" w14:textId="283AE898" w:rsidR="52F3BAF6" w:rsidRDefault="52F3BAF6" w:rsidP="421FE35E">
            <w:pPr>
              <w:pStyle w:val="TableStyle2A"/>
              <w:rPr>
                <w:rStyle w:val="None"/>
                <w:rFonts w:ascii="Arial" w:hAnsi="Arial"/>
                <w:b/>
                <w:bCs/>
                <w:color w:val="FFFFFF" w:themeColor="background1"/>
                <w:sz w:val="24"/>
                <w:szCs w:val="24"/>
              </w:rPr>
            </w:pPr>
            <w:r w:rsidRPr="421FE35E">
              <w:rPr>
                <w:rStyle w:val="None"/>
                <w:rFonts w:ascii="Arial" w:hAnsi="Arial"/>
                <w:b/>
                <w:bCs/>
                <w:color w:val="FFFFFF" w:themeColor="background1"/>
                <w:sz w:val="24"/>
                <w:szCs w:val="24"/>
              </w:rPr>
              <w:t>RAMH Housing Support Services</w:t>
            </w:r>
          </w:p>
        </w:tc>
        <w:tc>
          <w:tcPr>
            <w:tcW w:w="59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70C0"/>
            <w:tcMar>
              <w:top w:w="80" w:type="dxa"/>
              <w:left w:w="80" w:type="dxa"/>
              <w:bottom w:w="80" w:type="dxa"/>
              <w:right w:w="80" w:type="dxa"/>
            </w:tcMar>
          </w:tcPr>
          <w:p w14:paraId="7304DB19" w14:textId="7A3CFC3B" w:rsidR="52F3BAF6" w:rsidRDefault="52F3BAF6" w:rsidP="421FE35E">
            <w:pPr>
              <w:pStyle w:val="TableStyle2A"/>
              <w:rPr>
                <w:rFonts w:ascii="Arial" w:eastAsia="Arial" w:hAnsi="Arial" w:cs="Arial"/>
                <w:color w:val="FFFFFF" w:themeColor="background1"/>
                <w:sz w:val="24"/>
                <w:szCs w:val="24"/>
              </w:rPr>
            </w:pPr>
            <w:r w:rsidRPr="421FE35E">
              <w:rPr>
                <w:rFonts w:ascii="Arial" w:eastAsia="Arial" w:hAnsi="Arial" w:cs="Arial"/>
                <w:color w:val="FFFFFF" w:themeColor="background1"/>
                <w:sz w:val="24"/>
                <w:szCs w:val="24"/>
              </w:rPr>
              <w:t>Continues to operate 24 hours a day, every day, in Renfrewshire and East Renfrewshire providing support to people in their own homes</w:t>
            </w:r>
          </w:p>
          <w:p w14:paraId="1ADA75C2" w14:textId="4AED27DC" w:rsidR="421FE35E" w:rsidRDefault="421FE35E" w:rsidP="421FE35E">
            <w:pPr>
              <w:pStyle w:val="TableStyle2A"/>
            </w:pPr>
          </w:p>
        </w:tc>
      </w:tr>
    </w:tbl>
    <w:p w14:paraId="2047E3D9" w14:textId="5793D909" w:rsidR="421FE35E" w:rsidRDefault="421FE35E"/>
    <w:p w14:paraId="72C4F869" w14:textId="12D469E4" w:rsidR="00262757" w:rsidRDefault="00262757" w:rsidP="00BC4199">
      <w:pPr>
        <w:pStyle w:val="BodyA"/>
        <w:rPr>
          <w:rStyle w:val="None"/>
          <w:rFonts w:ascii="Arial" w:hAnsi="Arial"/>
          <w:color w:val="519AD0"/>
          <w:sz w:val="36"/>
          <w:szCs w:val="36"/>
        </w:rPr>
      </w:pPr>
    </w:p>
    <w:p w14:paraId="05D16A1F" w14:textId="77777777" w:rsidR="0070778A" w:rsidRDefault="0070778A" w:rsidP="0AEA2180">
      <w:pPr>
        <w:pStyle w:val="BodyA"/>
        <w:jc w:val="center"/>
        <w:rPr>
          <w:rStyle w:val="None"/>
          <w:rFonts w:ascii="Arial" w:hAnsi="Arial"/>
          <w:color w:val="519AD0"/>
          <w:spacing w:val="6"/>
          <w:sz w:val="36"/>
          <w:szCs w:val="36"/>
        </w:rPr>
      </w:pPr>
    </w:p>
    <w:p w14:paraId="666B829B" w14:textId="77777777" w:rsidR="0070778A" w:rsidRDefault="0070778A" w:rsidP="0AEA2180">
      <w:pPr>
        <w:pStyle w:val="BodyA"/>
        <w:jc w:val="center"/>
        <w:rPr>
          <w:rStyle w:val="None"/>
          <w:rFonts w:ascii="Arial" w:hAnsi="Arial"/>
          <w:color w:val="519AD0"/>
          <w:spacing w:val="6"/>
          <w:sz w:val="36"/>
          <w:szCs w:val="36"/>
        </w:rPr>
      </w:pPr>
    </w:p>
    <w:p w14:paraId="28C6F08A" w14:textId="77777777" w:rsidR="0070778A" w:rsidRDefault="0070778A" w:rsidP="0AEA2180">
      <w:pPr>
        <w:pStyle w:val="BodyA"/>
        <w:jc w:val="center"/>
        <w:rPr>
          <w:rStyle w:val="None"/>
          <w:rFonts w:ascii="Arial" w:hAnsi="Arial"/>
          <w:color w:val="519AD0"/>
          <w:spacing w:val="6"/>
          <w:sz w:val="36"/>
          <w:szCs w:val="36"/>
        </w:rPr>
      </w:pPr>
    </w:p>
    <w:p w14:paraId="127A4CDA" w14:textId="16D29C68" w:rsidR="00262757" w:rsidRDefault="4FF8CE07" w:rsidP="0AEA2180">
      <w:pPr>
        <w:pStyle w:val="BodyA"/>
        <w:jc w:val="center"/>
        <w:rPr>
          <w:rStyle w:val="None"/>
          <w:rFonts w:ascii="Arial" w:hAnsi="Arial"/>
          <w:color w:val="519AD0"/>
          <w:spacing w:val="6"/>
          <w:sz w:val="36"/>
          <w:szCs w:val="36"/>
        </w:rPr>
      </w:pPr>
      <w:r>
        <w:rPr>
          <w:rStyle w:val="None"/>
          <w:rFonts w:ascii="Arial" w:hAnsi="Arial"/>
          <w:color w:val="519AD0"/>
          <w:spacing w:val="6"/>
          <w:sz w:val="36"/>
          <w:szCs w:val="36"/>
        </w:rPr>
        <w:t>East Renfrewshire</w:t>
      </w:r>
      <w:r w:rsidR="3921E419">
        <w:rPr>
          <w:rStyle w:val="None"/>
          <w:rFonts w:ascii="Arial" w:hAnsi="Arial"/>
          <w:color w:val="519AD0"/>
          <w:spacing w:val="6"/>
          <w:sz w:val="36"/>
          <w:szCs w:val="36"/>
        </w:rPr>
        <w:t xml:space="preserve"> Services</w:t>
      </w:r>
    </w:p>
    <w:p w14:paraId="3461D779" w14:textId="77777777" w:rsidR="00262757" w:rsidRDefault="00262757">
      <w:pPr>
        <w:pStyle w:val="BodyA"/>
        <w:jc w:val="center"/>
        <w:rPr>
          <w:rStyle w:val="None"/>
          <w:rFonts w:ascii="Arial" w:eastAsia="Arial" w:hAnsi="Arial" w:cs="Arial"/>
          <w:spacing w:val="6"/>
          <w:sz w:val="36"/>
          <w:szCs w:val="36"/>
        </w:rPr>
      </w:pPr>
    </w:p>
    <w:p w14:paraId="1AB81881" w14:textId="19FD78AC" w:rsidR="00872366" w:rsidRDefault="0070778A">
      <w:pPr>
        <w:pStyle w:val="BodyA"/>
        <w:rPr>
          <w:rStyle w:val="None"/>
          <w:rFonts w:ascii="Arial" w:eastAsia="Arial" w:hAnsi="Arial" w:cs="Arial"/>
          <w:b/>
          <w:bCs/>
          <w:color w:val="5E90BD"/>
          <w:spacing w:val="6"/>
          <w:sz w:val="36"/>
          <w:szCs w:val="36"/>
          <w:u w:color="5E90BD"/>
        </w:rPr>
      </w:pPr>
      <w:r>
        <w:rPr>
          <w:rStyle w:val="None"/>
          <w:rFonts w:ascii="Arial" w:hAnsi="Arial"/>
          <w:spacing w:val="6"/>
          <w:sz w:val="28"/>
          <w:szCs w:val="28"/>
        </w:rPr>
        <w:t xml:space="preserve">To make a referral, </w:t>
      </w:r>
      <w:r w:rsidR="00C96EBC">
        <w:rPr>
          <w:rStyle w:val="None"/>
          <w:rFonts w:ascii="Arial" w:hAnsi="Arial"/>
          <w:spacing w:val="6"/>
          <w:sz w:val="28"/>
          <w:szCs w:val="28"/>
        </w:rPr>
        <w:t xml:space="preserve">please call 0141 881 8811 or </w:t>
      </w:r>
      <w:r>
        <w:rPr>
          <w:rStyle w:val="None"/>
          <w:rFonts w:ascii="Arial" w:hAnsi="Arial"/>
          <w:spacing w:val="6"/>
          <w:sz w:val="28"/>
          <w:szCs w:val="28"/>
        </w:rPr>
        <w:t>fill out a</w:t>
      </w:r>
      <w:r w:rsidR="00C96EBC">
        <w:rPr>
          <w:rStyle w:val="None"/>
          <w:rFonts w:ascii="Arial" w:hAnsi="Arial"/>
          <w:spacing w:val="6"/>
          <w:sz w:val="28"/>
          <w:szCs w:val="28"/>
        </w:rPr>
        <w:t xml:space="preserve"> </w:t>
      </w:r>
      <w:r>
        <w:rPr>
          <w:rStyle w:val="None"/>
          <w:rFonts w:ascii="Arial" w:hAnsi="Arial"/>
          <w:spacing w:val="6"/>
          <w:sz w:val="28"/>
          <w:szCs w:val="28"/>
        </w:rPr>
        <w:t>referral form on</w:t>
      </w:r>
      <w:r w:rsidR="00C96EBC">
        <w:rPr>
          <w:rStyle w:val="None"/>
          <w:rFonts w:ascii="Arial" w:hAnsi="Arial"/>
          <w:spacing w:val="6"/>
          <w:sz w:val="28"/>
          <w:szCs w:val="28"/>
        </w:rPr>
        <w:t xml:space="preserve"> </w:t>
      </w:r>
      <w:hyperlink r:id="rId12" w:history="1">
        <w:r w:rsidR="00C96EBC">
          <w:rPr>
            <w:rStyle w:val="Hyperlink1"/>
          </w:rPr>
          <w:t>ramh.org</w:t>
        </w:r>
      </w:hyperlink>
      <w:r w:rsidR="00C96EBC">
        <w:rPr>
          <w:rStyle w:val="None"/>
          <w:rFonts w:ascii="Arial" w:hAnsi="Arial"/>
          <w:spacing w:val="6"/>
          <w:sz w:val="28"/>
          <w:szCs w:val="28"/>
        </w:rPr>
        <w:t xml:space="preserve"> </w:t>
      </w:r>
      <w:r>
        <w:rPr>
          <w:rStyle w:val="None"/>
          <w:rFonts w:ascii="Arial" w:hAnsi="Arial"/>
          <w:spacing w:val="6"/>
          <w:sz w:val="28"/>
          <w:szCs w:val="28"/>
        </w:rPr>
        <w:t>F</w:t>
      </w:r>
      <w:r w:rsidR="00C96EBC">
        <w:rPr>
          <w:rStyle w:val="None"/>
          <w:rFonts w:ascii="Arial" w:hAnsi="Arial"/>
          <w:spacing w:val="6"/>
          <w:sz w:val="28"/>
          <w:szCs w:val="28"/>
        </w:rPr>
        <w:t xml:space="preserve">or more information please email </w:t>
      </w:r>
      <w:hyperlink r:id="rId13" w:history="1">
        <w:r w:rsidR="00C96EBC">
          <w:rPr>
            <w:rStyle w:val="Hyperlink1"/>
          </w:rPr>
          <w:t>enquiries@ramh.org</w:t>
        </w:r>
      </w:hyperlink>
      <w:r w:rsidR="00C96EBC">
        <w:rPr>
          <w:rStyle w:val="None"/>
          <w:rFonts w:ascii="Arial" w:hAnsi="Arial"/>
          <w:spacing w:val="6"/>
          <w:sz w:val="28"/>
          <w:szCs w:val="28"/>
        </w:rPr>
        <w:t xml:space="preserve"> </w:t>
      </w:r>
      <w:r w:rsidR="00C96EBC">
        <w:rPr>
          <w:rStyle w:val="None"/>
          <w:rFonts w:ascii="Arial" w:eastAsia="Arial" w:hAnsi="Arial" w:cs="Arial"/>
          <w:b/>
          <w:bCs/>
          <w:color w:val="5E90BE"/>
          <w:spacing w:val="6"/>
          <w:sz w:val="36"/>
          <w:szCs w:val="36"/>
          <w:u w:color="5E90BE"/>
        </w:rPr>
        <w:br/>
      </w:r>
    </w:p>
    <w:tbl>
      <w:tblPr>
        <w:tblStyle w:val="TableGrid"/>
        <w:tblW w:w="10455" w:type="dxa"/>
        <w:jc w:val="center"/>
        <w:shd w:val="clear" w:color="auto" w:fill="CADFFF"/>
        <w:tblLayout w:type="fixed"/>
        <w:tblLook w:val="04A0" w:firstRow="1" w:lastRow="0" w:firstColumn="1" w:lastColumn="0" w:noHBand="0" w:noVBand="1"/>
      </w:tblPr>
      <w:tblGrid>
        <w:gridCol w:w="4680"/>
        <w:gridCol w:w="5775"/>
      </w:tblGrid>
      <w:tr w:rsidR="4E097AEA" w14:paraId="0C4C3AF3" w14:textId="77777777" w:rsidTr="0AEA2180">
        <w:trPr>
          <w:trHeight w:val="300"/>
          <w:jc w:val="center"/>
        </w:trPr>
        <w:tc>
          <w:tcPr>
            <w:tcW w:w="4680" w:type="dxa"/>
            <w:shd w:val="clear" w:color="auto" w:fill="0079BF" w:themeFill="accent1" w:themeFillShade="BF"/>
            <w:tcMar>
              <w:top w:w="80" w:type="dxa"/>
              <w:left w:w="80" w:type="dxa"/>
              <w:bottom w:w="80" w:type="dxa"/>
              <w:right w:w="80" w:type="dxa"/>
            </w:tcMar>
          </w:tcPr>
          <w:p w14:paraId="2F23A595" w14:textId="0E0EF471" w:rsidR="1EE44580" w:rsidRDefault="3DDDA1BE" w:rsidP="458EF847">
            <w:pPr>
              <w:pStyle w:val="Body"/>
              <w:jc w:val="both"/>
              <w:rPr>
                <w:rStyle w:val="None"/>
                <w:rFonts w:ascii="Arial" w:hAnsi="Arial"/>
                <w:b/>
                <w:bCs/>
                <w:color w:val="FFFFFF" w:themeColor="background1"/>
              </w:rPr>
            </w:pPr>
            <w:r w:rsidRPr="458EF847">
              <w:rPr>
                <w:rStyle w:val="None"/>
                <w:rFonts w:ascii="Arial" w:hAnsi="Arial"/>
                <w:b/>
                <w:bCs/>
                <w:color w:val="FFFFFF" w:themeColor="background1"/>
              </w:rPr>
              <w:t xml:space="preserve">Appointments </w:t>
            </w:r>
            <w:r w:rsidR="70180C1A" w:rsidRPr="458EF847">
              <w:rPr>
                <w:rStyle w:val="None"/>
                <w:rFonts w:ascii="Arial" w:hAnsi="Arial"/>
                <w:b/>
                <w:bCs/>
                <w:color w:val="FFFFFF" w:themeColor="background1"/>
              </w:rPr>
              <w:t>across</w:t>
            </w:r>
            <w:r w:rsidRPr="458EF847">
              <w:rPr>
                <w:rStyle w:val="None"/>
                <w:rFonts w:ascii="Arial" w:hAnsi="Arial"/>
                <w:b/>
                <w:bCs/>
                <w:color w:val="FFFFFF" w:themeColor="background1"/>
              </w:rPr>
              <w:t xml:space="preserve"> the week</w:t>
            </w:r>
          </w:p>
        </w:tc>
        <w:tc>
          <w:tcPr>
            <w:tcW w:w="5775" w:type="dxa"/>
            <w:shd w:val="clear" w:color="auto" w:fill="0079BF" w:themeFill="accent1" w:themeFillShade="BF"/>
            <w:tcMar>
              <w:top w:w="80" w:type="dxa"/>
              <w:left w:w="80" w:type="dxa"/>
              <w:bottom w:w="80" w:type="dxa"/>
              <w:right w:w="80" w:type="dxa"/>
            </w:tcMar>
          </w:tcPr>
          <w:p w14:paraId="5F779C43" w14:textId="67C56B9B" w:rsidR="4E097AEA" w:rsidRDefault="4E097AEA" w:rsidP="4E097AEA">
            <w:pPr>
              <w:pStyle w:val="Body"/>
              <w:rPr>
                <w:rStyle w:val="None"/>
                <w:rFonts w:ascii="Arial" w:hAnsi="Arial"/>
              </w:rPr>
            </w:pPr>
          </w:p>
        </w:tc>
      </w:tr>
      <w:tr w:rsidR="00262757" w14:paraId="2043B90B" w14:textId="77777777" w:rsidTr="0AEA2180">
        <w:trPr>
          <w:trHeight w:val="1402"/>
          <w:jc w:val="center"/>
        </w:trPr>
        <w:tc>
          <w:tcPr>
            <w:tcW w:w="4680" w:type="dxa"/>
            <w:shd w:val="clear" w:color="auto" w:fill="FFFFFF" w:themeFill="background1"/>
            <w:tcMar>
              <w:top w:w="80" w:type="dxa"/>
              <w:left w:w="80" w:type="dxa"/>
              <w:bottom w:w="80" w:type="dxa"/>
              <w:right w:w="80" w:type="dxa"/>
            </w:tcMar>
          </w:tcPr>
          <w:p w14:paraId="2AA78A9E" w14:textId="77777777" w:rsidR="00262757" w:rsidRDefault="00C96EBC">
            <w:pPr>
              <w:pStyle w:val="Body"/>
            </w:pPr>
            <w:r>
              <w:rPr>
                <w:rStyle w:val="None"/>
                <w:rFonts w:ascii="Arial" w:hAnsi="Arial"/>
                <w:b/>
                <w:bCs/>
                <w14:textOutline w14:w="12700" w14:cap="flat" w14:cmpd="sng" w14:algn="ctr">
                  <w14:noFill/>
                  <w14:prstDash w14:val="solid"/>
                  <w14:miter w14:lim="400000"/>
                </w14:textOutline>
              </w:rPr>
              <w:t>1:1 Counselling</w:t>
            </w:r>
          </w:p>
        </w:tc>
        <w:tc>
          <w:tcPr>
            <w:tcW w:w="5775" w:type="dxa"/>
            <w:shd w:val="clear" w:color="auto" w:fill="FFFFFF" w:themeFill="background1"/>
            <w:tcMar>
              <w:top w:w="80" w:type="dxa"/>
              <w:left w:w="80" w:type="dxa"/>
              <w:bottom w:w="80" w:type="dxa"/>
              <w:right w:w="80" w:type="dxa"/>
            </w:tcMar>
          </w:tcPr>
          <w:p w14:paraId="50DF0909" w14:textId="77777777" w:rsidR="00262757" w:rsidRDefault="00C96EBC">
            <w:pPr>
              <w:pStyle w:val="Body"/>
              <w:rPr>
                <w:rStyle w:val="None"/>
                <w:rFonts w:ascii="Arial" w:hAnsi="Arial"/>
                <w14:textOutline w14:w="12700" w14:cap="flat" w14:cmpd="sng" w14:algn="ctr">
                  <w14:noFill/>
                  <w14:prstDash w14:val="solid"/>
                  <w14:miter w14:lim="400000"/>
                </w14:textOutline>
              </w:rPr>
            </w:pPr>
            <w:r>
              <w:rPr>
                <w:rStyle w:val="None"/>
                <w:rFonts w:ascii="Arial" w:hAnsi="Arial"/>
                <w14:textOutline w14:w="12700" w14:cap="flat" w14:cmpd="sng" w14:algn="ctr">
                  <w14:noFill/>
                  <w14:prstDash w14:val="solid"/>
                  <w14:miter w14:lim="400000"/>
                </w14:textOutline>
              </w:rPr>
              <w:t xml:space="preserve">Up to six sessions for people who experience mild to moderate depression and anxiety. Focus is on </w:t>
            </w:r>
            <w:r w:rsidR="005612BE">
              <w:rPr>
                <w:rStyle w:val="None"/>
                <w:rFonts w:ascii="Arial" w:hAnsi="Arial"/>
                <w14:textOutline w14:w="12700" w14:cap="flat" w14:cmpd="sng" w14:algn="ctr">
                  <w14:noFill/>
                  <w14:prstDash w14:val="solid"/>
                  <w14:miter w14:lim="400000"/>
                </w14:textOutline>
              </w:rPr>
              <w:t>self-management</w:t>
            </w:r>
            <w:r>
              <w:rPr>
                <w:rStyle w:val="None"/>
                <w:rFonts w:ascii="Arial" w:hAnsi="Arial"/>
                <w14:textOutline w14:w="12700" w14:cap="flat" w14:cmpd="sng" w14:algn="ctr">
                  <w14:noFill/>
                  <w14:prstDash w14:val="solid"/>
                  <w14:miter w14:lim="400000"/>
                </w14:textOutline>
              </w:rPr>
              <w:t xml:space="preserve"> skills, using </w:t>
            </w:r>
            <w:r w:rsidR="005612BE">
              <w:rPr>
                <w:rStyle w:val="None"/>
                <w:rFonts w:ascii="Arial" w:hAnsi="Arial"/>
                <w14:textOutline w14:w="12700" w14:cap="flat" w14:cmpd="sng" w14:algn="ctr">
                  <w14:noFill/>
                  <w14:prstDash w14:val="solid"/>
                  <w14:miter w14:lim="400000"/>
                </w14:textOutline>
              </w:rPr>
              <w:t>self-management</w:t>
            </w:r>
            <w:r>
              <w:rPr>
                <w:rStyle w:val="None"/>
                <w:rFonts w:ascii="Arial" w:hAnsi="Arial"/>
                <w14:textOutline w14:w="12700" w14:cap="flat" w14:cmpd="sng" w14:algn="ctr">
                  <w14:noFill/>
                  <w14:prstDash w14:val="solid"/>
                  <w14:miter w14:lim="400000"/>
                </w14:textOutline>
              </w:rPr>
              <w:t xml:space="preserve"> NHS workbooks and signposting to other services where appropriate.</w:t>
            </w:r>
          </w:p>
          <w:p w14:paraId="0C618F39" w14:textId="57040921" w:rsidR="007B5C38" w:rsidRDefault="007B5C38">
            <w:pPr>
              <w:pStyle w:val="Body"/>
            </w:pPr>
          </w:p>
        </w:tc>
      </w:tr>
      <w:tr w:rsidR="00262757" w14:paraId="2275A859" w14:textId="77777777" w:rsidTr="0AEA2180">
        <w:trPr>
          <w:trHeight w:val="1125"/>
          <w:jc w:val="center"/>
        </w:trPr>
        <w:tc>
          <w:tcPr>
            <w:tcW w:w="4680" w:type="dxa"/>
            <w:shd w:val="clear" w:color="auto" w:fill="FFFFFF" w:themeFill="background1"/>
            <w:tcMar>
              <w:top w:w="80" w:type="dxa"/>
              <w:left w:w="80" w:type="dxa"/>
              <w:bottom w:w="80" w:type="dxa"/>
              <w:right w:w="80" w:type="dxa"/>
            </w:tcMar>
          </w:tcPr>
          <w:p w14:paraId="263679E7" w14:textId="77777777" w:rsidR="00262757" w:rsidRDefault="00C96EBC">
            <w:pPr>
              <w:pStyle w:val="Body"/>
            </w:pPr>
            <w:r>
              <w:rPr>
                <w:rStyle w:val="None"/>
                <w:rFonts w:ascii="Arial" w:hAnsi="Arial"/>
                <w:b/>
                <w:bCs/>
                <w14:textOutline w14:w="12700" w14:cap="flat" w14:cmpd="sng" w14:algn="ctr">
                  <w14:noFill/>
                  <w14:prstDash w14:val="solid"/>
                  <w14:miter w14:lim="400000"/>
                </w14:textOutline>
              </w:rPr>
              <w:t>1:1 Employability Support</w:t>
            </w:r>
          </w:p>
        </w:tc>
        <w:tc>
          <w:tcPr>
            <w:tcW w:w="5775" w:type="dxa"/>
            <w:shd w:val="clear" w:color="auto" w:fill="FFFFFF" w:themeFill="background1"/>
            <w:tcMar>
              <w:top w:w="80" w:type="dxa"/>
              <w:left w:w="80" w:type="dxa"/>
              <w:bottom w:w="80" w:type="dxa"/>
              <w:right w:w="80" w:type="dxa"/>
            </w:tcMar>
          </w:tcPr>
          <w:p w14:paraId="72B73951" w14:textId="77777777" w:rsidR="00262757" w:rsidRDefault="4FF8CE07" w:rsidP="4E097AEA">
            <w:pPr>
              <w:pStyle w:val="Body"/>
              <w:rPr>
                <w:rStyle w:val="None"/>
                <w:rFonts w:ascii="Arial" w:hAnsi="Arial"/>
                <w14:textOutline w14:w="12700" w14:cap="flat" w14:cmpd="sng" w14:algn="ctr">
                  <w14:noFill/>
                  <w14:prstDash w14:val="solid"/>
                  <w14:miter w14:lim="400000"/>
                </w14:textOutline>
              </w:rPr>
            </w:pPr>
            <w:r>
              <w:rPr>
                <w:rStyle w:val="None"/>
                <w:rFonts w:ascii="Arial" w:hAnsi="Arial"/>
                <w14:textOutline w14:w="12700" w14:cap="flat" w14:cmpd="sng" w14:algn="ctr">
                  <w14:noFill/>
                  <w14:prstDash w14:val="solid"/>
                  <w14:miter w14:lim="400000"/>
                </w14:textOutline>
              </w:rPr>
              <w:t>Support for individuals aged 16 and over who are experiencing mental health problems, to focus on improving and developing their skills and experience to improve opportunities for employment.</w:t>
            </w:r>
          </w:p>
          <w:p w14:paraId="3171D4A7" w14:textId="01B40883" w:rsidR="007B5C38" w:rsidRDefault="007B5C38" w:rsidP="4E097AEA">
            <w:pPr>
              <w:pStyle w:val="Body"/>
              <w:rPr>
                <w:rStyle w:val="None"/>
                <w:rFonts w:ascii="Arial" w:eastAsia="Arial" w:hAnsi="Arial" w:cs="Arial"/>
              </w:rPr>
            </w:pPr>
          </w:p>
        </w:tc>
      </w:tr>
      <w:tr w:rsidR="00262757" w14:paraId="4CD40DF8" w14:textId="77777777" w:rsidTr="0AEA2180">
        <w:trPr>
          <w:trHeight w:val="1785"/>
          <w:jc w:val="center"/>
        </w:trPr>
        <w:tc>
          <w:tcPr>
            <w:tcW w:w="4680" w:type="dxa"/>
            <w:shd w:val="clear" w:color="auto" w:fill="FFFFFF" w:themeFill="background1"/>
            <w:tcMar>
              <w:top w:w="80" w:type="dxa"/>
              <w:left w:w="80" w:type="dxa"/>
              <w:bottom w:w="80" w:type="dxa"/>
              <w:right w:w="80" w:type="dxa"/>
            </w:tcMar>
          </w:tcPr>
          <w:p w14:paraId="065D4EAE" w14:textId="37F043AB" w:rsidR="00262757" w:rsidRDefault="00BB0562" w:rsidP="00BB0562">
            <w:pPr>
              <w:pStyle w:val="TableStyle2A"/>
            </w:pPr>
            <w:r>
              <w:rPr>
                <w:rStyle w:val="None"/>
                <w:rFonts w:ascii="Arial" w:hAnsi="Arial"/>
                <w:b/>
                <w:bCs/>
                <w:sz w:val="24"/>
                <w:szCs w:val="24"/>
              </w:rPr>
              <w:t xml:space="preserve">1:1 </w:t>
            </w:r>
            <w:r>
              <w:rPr>
                <w:rStyle w:val="None"/>
                <w:rFonts w:ascii="Arial" w:hAnsi="Arial"/>
                <w:b/>
                <w:bCs/>
                <w:sz w:val="24"/>
                <w:szCs w:val="24"/>
              </w:rPr>
              <w:t>Anxiety Management</w:t>
            </w:r>
          </w:p>
        </w:tc>
        <w:tc>
          <w:tcPr>
            <w:tcW w:w="5775" w:type="dxa"/>
            <w:shd w:val="clear" w:color="auto" w:fill="FFFFFF" w:themeFill="background1"/>
            <w:tcMar>
              <w:top w:w="80" w:type="dxa"/>
              <w:left w:w="80" w:type="dxa"/>
              <w:bottom w:w="80" w:type="dxa"/>
              <w:right w:w="80" w:type="dxa"/>
            </w:tcMar>
          </w:tcPr>
          <w:p w14:paraId="238C2A94" w14:textId="10988BE9" w:rsidR="00262757" w:rsidRDefault="4FF8CE07" w:rsidP="2246D60C">
            <w:pPr>
              <w:pStyle w:val="TableStyle2A"/>
              <w:rPr>
                <w:rStyle w:val="None"/>
                <w:rFonts w:ascii="Arial" w:eastAsia="Arial" w:hAnsi="Arial" w:cs="Arial"/>
                <w:sz w:val="24"/>
                <w:szCs w:val="24"/>
              </w:rPr>
            </w:pPr>
            <w:r w:rsidRPr="4E097AEA">
              <w:rPr>
                <w:rStyle w:val="None"/>
                <w:rFonts w:ascii="Arial" w:hAnsi="Arial"/>
                <w:sz w:val="24"/>
                <w:szCs w:val="24"/>
              </w:rPr>
              <w:t>Support for individuals who are struggling to control their anxiety</w:t>
            </w:r>
            <w:r w:rsidR="0E9A4192" w:rsidRPr="4E097AEA">
              <w:rPr>
                <w:rStyle w:val="None"/>
                <w:rFonts w:ascii="Arial" w:hAnsi="Arial"/>
                <w:sz w:val="24"/>
                <w:szCs w:val="24"/>
              </w:rPr>
              <w:t xml:space="preserve"> and</w:t>
            </w:r>
            <w:r w:rsidRPr="4E097AEA">
              <w:rPr>
                <w:rStyle w:val="None"/>
                <w:rFonts w:ascii="Arial" w:hAnsi="Arial"/>
                <w:sz w:val="24"/>
                <w:szCs w:val="24"/>
              </w:rPr>
              <w:t xml:space="preserve"> to help people to understand why they become anxious; and how it impacts physically; how their thinking affects their anxiety and the impact it has on </w:t>
            </w:r>
            <w:r w:rsidR="00BB0562" w:rsidRPr="4E097AEA">
              <w:rPr>
                <w:rStyle w:val="None"/>
                <w:rFonts w:ascii="Arial" w:hAnsi="Arial"/>
                <w:sz w:val="24"/>
                <w:szCs w:val="24"/>
              </w:rPr>
              <w:t>behavior</w:t>
            </w:r>
            <w:r w:rsidRPr="4E097AEA">
              <w:rPr>
                <w:rStyle w:val="None"/>
                <w:rFonts w:ascii="Arial" w:hAnsi="Arial"/>
                <w:sz w:val="24"/>
                <w:szCs w:val="24"/>
              </w:rPr>
              <w:t>. The course aims to improve your ability to manage your anxiety.</w:t>
            </w:r>
          </w:p>
        </w:tc>
      </w:tr>
      <w:tr w:rsidR="4E097AEA" w14:paraId="28455637" w14:textId="77777777" w:rsidTr="0AEA2180">
        <w:trPr>
          <w:trHeight w:val="300"/>
          <w:jc w:val="center"/>
        </w:trPr>
        <w:tc>
          <w:tcPr>
            <w:tcW w:w="4680" w:type="dxa"/>
            <w:shd w:val="clear" w:color="auto" w:fill="0079BF" w:themeFill="accent1" w:themeFillShade="BF"/>
            <w:tcMar>
              <w:top w:w="80" w:type="dxa"/>
              <w:left w:w="80" w:type="dxa"/>
              <w:bottom w:w="80" w:type="dxa"/>
              <w:right w:w="80" w:type="dxa"/>
            </w:tcMar>
          </w:tcPr>
          <w:p w14:paraId="7FDEFA1A" w14:textId="32F79548" w:rsidR="7E36B818" w:rsidRDefault="16A407F6" w:rsidP="458EF847">
            <w:pPr>
              <w:pStyle w:val="BodyA"/>
              <w:jc w:val="both"/>
              <w:rPr>
                <w:rStyle w:val="None"/>
                <w:rFonts w:ascii="Arial" w:hAnsi="Arial"/>
                <w:b/>
                <w:bCs/>
                <w:color w:val="FFFFFF" w:themeColor="background1"/>
                <w:sz w:val="24"/>
                <w:szCs w:val="24"/>
                <w:lang w:val="da-DK"/>
              </w:rPr>
            </w:pPr>
            <w:r w:rsidRPr="458EF847">
              <w:rPr>
                <w:rStyle w:val="None"/>
                <w:rFonts w:ascii="Arial" w:hAnsi="Arial"/>
                <w:b/>
                <w:bCs/>
                <w:color w:val="FFFFFF" w:themeColor="background1"/>
                <w:sz w:val="24"/>
                <w:szCs w:val="24"/>
                <w:lang w:val="da-DK"/>
              </w:rPr>
              <w:t>M</w:t>
            </w:r>
            <w:r w:rsidR="73A23D7E" w:rsidRPr="458EF847">
              <w:rPr>
                <w:rStyle w:val="None"/>
                <w:rFonts w:ascii="Arial" w:hAnsi="Arial"/>
                <w:b/>
                <w:bCs/>
                <w:color w:val="FFFFFF" w:themeColor="background1"/>
                <w:sz w:val="24"/>
                <w:szCs w:val="24"/>
                <w:lang w:val="da-DK"/>
              </w:rPr>
              <w:t>ondays</w:t>
            </w:r>
          </w:p>
        </w:tc>
        <w:tc>
          <w:tcPr>
            <w:tcW w:w="5775" w:type="dxa"/>
            <w:shd w:val="clear" w:color="auto" w:fill="0079BF" w:themeFill="accent1" w:themeFillShade="BF"/>
            <w:tcMar>
              <w:top w:w="80" w:type="dxa"/>
              <w:left w:w="80" w:type="dxa"/>
              <w:bottom w:w="80" w:type="dxa"/>
              <w:right w:w="80" w:type="dxa"/>
            </w:tcMar>
          </w:tcPr>
          <w:p w14:paraId="19C02E47" w14:textId="7A2AEDB3" w:rsidR="4E097AEA" w:rsidRDefault="4E097AEA" w:rsidP="4E097AEA">
            <w:pPr>
              <w:pStyle w:val="TableStyle2A"/>
              <w:rPr>
                <w:rStyle w:val="None"/>
                <w:rFonts w:ascii="Arial" w:hAnsi="Arial"/>
                <w:color w:val="FFFFFF" w:themeColor="background1"/>
                <w:sz w:val="24"/>
                <w:szCs w:val="24"/>
              </w:rPr>
            </w:pPr>
          </w:p>
        </w:tc>
      </w:tr>
      <w:tr w:rsidR="4E097AEA" w14:paraId="1069CDC5" w14:textId="77777777" w:rsidTr="0AEA2180">
        <w:trPr>
          <w:trHeight w:val="900"/>
          <w:jc w:val="center"/>
        </w:trPr>
        <w:tc>
          <w:tcPr>
            <w:tcW w:w="4680" w:type="dxa"/>
            <w:shd w:val="clear" w:color="auto" w:fill="FFFFFF" w:themeFill="background1"/>
            <w:tcMar>
              <w:top w:w="80" w:type="dxa"/>
              <w:left w:w="80" w:type="dxa"/>
              <w:bottom w:w="80" w:type="dxa"/>
              <w:right w:w="80" w:type="dxa"/>
            </w:tcMar>
          </w:tcPr>
          <w:p w14:paraId="0F9FFA33" w14:textId="0DB516AC" w:rsidR="41D20F7C" w:rsidRDefault="41D20F7C" w:rsidP="4E097AEA">
            <w:pPr>
              <w:pStyle w:val="BodyA"/>
              <w:rPr>
                <w:rStyle w:val="None"/>
                <w:rFonts w:ascii="Arial" w:hAnsi="Arial"/>
                <w:b/>
                <w:bCs/>
                <w:sz w:val="24"/>
                <w:szCs w:val="24"/>
              </w:rPr>
            </w:pPr>
            <w:r w:rsidRPr="4E097AEA">
              <w:rPr>
                <w:rStyle w:val="None"/>
                <w:rFonts w:ascii="Arial" w:hAnsi="Arial"/>
                <w:b/>
                <w:bCs/>
                <w:sz w:val="24"/>
                <w:szCs w:val="24"/>
                <w:lang w:val="da-DK"/>
              </w:rPr>
              <w:t>Men Do Talk</w:t>
            </w:r>
            <w:r w:rsidRPr="4E097AEA">
              <w:rPr>
                <w:rStyle w:val="None"/>
                <w:rFonts w:ascii="Arial" w:hAnsi="Arial"/>
                <w:b/>
                <w:bCs/>
                <w:sz w:val="24"/>
                <w:szCs w:val="24"/>
              </w:rPr>
              <w:t> </w:t>
            </w:r>
          </w:p>
          <w:p w14:paraId="77337050" w14:textId="16184CC5" w:rsidR="002E0C21" w:rsidRPr="00BB0562" w:rsidRDefault="00BB0562" w:rsidP="4E097AEA">
            <w:pPr>
              <w:pStyle w:val="BodyA"/>
              <w:rPr>
                <w:rStyle w:val="None"/>
                <w:rFonts w:ascii="Arial" w:hAnsi="Arial"/>
                <w:bCs/>
                <w:sz w:val="24"/>
                <w:szCs w:val="24"/>
              </w:rPr>
            </w:pPr>
            <w:r w:rsidRPr="00BB0562">
              <w:rPr>
                <w:rStyle w:val="None"/>
                <w:rFonts w:ascii="Arial" w:hAnsi="Arial"/>
                <w:bCs/>
                <w:sz w:val="24"/>
                <w:szCs w:val="24"/>
              </w:rPr>
              <w:t>Dunterlie Resource Centre</w:t>
            </w:r>
          </w:p>
          <w:p w14:paraId="35F39F8B" w14:textId="6EAE2E35" w:rsidR="4E097AEA" w:rsidRPr="00BB0562" w:rsidRDefault="00BB0562" w:rsidP="00BB0562">
            <w:pPr>
              <w:pStyle w:val="BodyA"/>
              <w:rPr>
                <w:rStyle w:val="None"/>
                <w:rFonts w:ascii="Arial" w:eastAsia="Arial" w:hAnsi="Arial" w:cs="Arial"/>
                <w:b/>
                <w:bCs/>
                <w:sz w:val="24"/>
                <w:szCs w:val="24"/>
              </w:rPr>
            </w:pPr>
            <w:r w:rsidRPr="00BB0562">
              <w:rPr>
                <w:rStyle w:val="None"/>
                <w:rFonts w:ascii="Arial" w:hAnsi="Arial"/>
                <w:bCs/>
                <w:sz w:val="24"/>
                <w:szCs w:val="24"/>
              </w:rPr>
              <w:t>10.00-12.00</w:t>
            </w:r>
          </w:p>
        </w:tc>
        <w:tc>
          <w:tcPr>
            <w:tcW w:w="5775" w:type="dxa"/>
            <w:shd w:val="clear" w:color="auto" w:fill="FFFFFF" w:themeFill="background1"/>
            <w:tcMar>
              <w:top w:w="80" w:type="dxa"/>
              <w:left w:w="80" w:type="dxa"/>
              <w:bottom w:w="80" w:type="dxa"/>
              <w:right w:w="80" w:type="dxa"/>
            </w:tcMar>
          </w:tcPr>
          <w:p w14:paraId="77F11044" w14:textId="77777777" w:rsidR="41D20F7C" w:rsidRDefault="41D20F7C" w:rsidP="4E097AEA">
            <w:pPr>
              <w:pStyle w:val="TableStyle2A"/>
              <w:rPr>
                <w:rStyle w:val="None"/>
                <w:rFonts w:ascii="Arial" w:hAnsi="Arial"/>
                <w:sz w:val="24"/>
                <w:szCs w:val="24"/>
              </w:rPr>
            </w:pPr>
            <w:r w:rsidRPr="4E097AEA">
              <w:rPr>
                <w:rStyle w:val="None"/>
                <w:rFonts w:ascii="Arial" w:hAnsi="Arial"/>
                <w:sz w:val="24"/>
                <w:szCs w:val="24"/>
              </w:rPr>
              <w:t>A men's peer led support group providing support and discussing issues that impact on mental health and wellbeing. </w:t>
            </w:r>
          </w:p>
          <w:p w14:paraId="39E5434E" w14:textId="595A4AB6" w:rsidR="007B5C38" w:rsidRDefault="007B5C38" w:rsidP="4E097AEA">
            <w:pPr>
              <w:pStyle w:val="TableStyle2A"/>
              <w:rPr>
                <w:rStyle w:val="None"/>
                <w:rFonts w:ascii="Arial" w:eastAsia="Arial" w:hAnsi="Arial" w:cs="Arial"/>
                <w:sz w:val="24"/>
                <w:szCs w:val="24"/>
              </w:rPr>
            </w:pPr>
          </w:p>
        </w:tc>
      </w:tr>
      <w:tr w:rsidR="4E097AEA" w14:paraId="7213758B" w14:textId="77777777" w:rsidTr="0AEA2180">
        <w:trPr>
          <w:trHeight w:val="765"/>
          <w:jc w:val="center"/>
        </w:trPr>
        <w:tc>
          <w:tcPr>
            <w:tcW w:w="4680" w:type="dxa"/>
            <w:shd w:val="clear" w:color="auto" w:fill="FFFFFF" w:themeFill="background1"/>
            <w:tcMar>
              <w:top w:w="80" w:type="dxa"/>
              <w:left w:w="80" w:type="dxa"/>
              <w:bottom w:w="80" w:type="dxa"/>
              <w:right w:w="80" w:type="dxa"/>
            </w:tcMar>
          </w:tcPr>
          <w:p w14:paraId="2AD5B270" w14:textId="77777777" w:rsidR="41D20F7C" w:rsidRDefault="41D20F7C" w:rsidP="4E097AEA">
            <w:pPr>
              <w:pStyle w:val="BodyA"/>
              <w:rPr>
                <w:rStyle w:val="None"/>
                <w:rFonts w:ascii="Arial" w:eastAsia="Arial" w:hAnsi="Arial" w:cs="Arial"/>
                <w:b/>
                <w:bCs/>
                <w:sz w:val="24"/>
                <w:szCs w:val="24"/>
              </w:rPr>
            </w:pPr>
            <w:r w:rsidRPr="4E097AEA">
              <w:rPr>
                <w:rStyle w:val="None"/>
                <w:rFonts w:ascii="Arial" w:hAnsi="Arial"/>
                <w:b/>
                <w:bCs/>
                <w:sz w:val="24"/>
                <w:szCs w:val="24"/>
              </w:rPr>
              <w:t>Time 2 Talk</w:t>
            </w:r>
          </w:p>
          <w:p w14:paraId="68603CCA" w14:textId="77777777" w:rsidR="4E097AEA" w:rsidRPr="00BB0562" w:rsidRDefault="00BB0562" w:rsidP="4E097AEA">
            <w:pPr>
              <w:pStyle w:val="TableStyle2A"/>
              <w:rPr>
                <w:rStyle w:val="None"/>
                <w:rFonts w:ascii="Arial" w:hAnsi="Arial"/>
                <w:bCs/>
                <w:sz w:val="24"/>
                <w:szCs w:val="24"/>
              </w:rPr>
            </w:pPr>
            <w:r w:rsidRPr="00BB0562">
              <w:rPr>
                <w:rStyle w:val="None"/>
                <w:rFonts w:ascii="Arial" w:hAnsi="Arial"/>
                <w:bCs/>
                <w:sz w:val="24"/>
                <w:szCs w:val="24"/>
              </w:rPr>
              <w:t>The ARC</w:t>
            </w:r>
          </w:p>
          <w:p w14:paraId="08450867" w14:textId="2CAF4570" w:rsidR="00BB0562" w:rsidRDefault="00BB0562" w:rsidP="4E097AEA">
            <w:pPr>
              <w:pStyle w:val="TableStyle2A"/>
              <w:rPr>
                <w:rStyle w:val="None"/>
                <w:rFonts w:ascii="Arial" w:hAnsi="Arial"/>
                <w:b/>
                <w:bCs/>
                <w:sz w:val="24"/>
                <w:szCs w:val="24"/>
              </w:rPr>
            </w:pPr>
            <w:r w:rsidRPr="00BB0562">
              <w:rPr>
                <w:rStyle w:val="None"/>
                <w:rFonts w:ascii="Arial" w:hAnsi="Arial"/>
                <w:bCs/>
                <w:sz w:val="24"/>
                <w:szCs w:val="24"/>
              </w:rPr>
              <w:t>11.00-13.00</w:t>
            </w:r>
          </w:p>
        </w:tc>
        <w:tc>
          <w:tcPr>
            <w:tcW w:w="5775" w:type="dxa"/>
            <w:shd w:val="clear" w:color="auto" w:fill="FFFFFF" w:themeFill="background1"/>
            <w:tcMar>
              <w:top w:w="80" w:type="dxa"/>
              <w:left w:w="80" w:type="dxa"/>
              <w:bottom w:w="80" w:type="dxa"/>
              <w:right w:w="80" w:type="dxa"/>
            </w:tcMar>
          </w:tcPr>
          <w:p w14:paraId="4399157A" w14:textId="77777777" w:rsidR="41D20F7C" w:rsidRDefault="41D20F7C" w:rsidP="4E097AEA">
            <w:pPr>
              <w:pStyle w:val="TableStyle2A"/>
              <w:rPr>
                <w:rStyle w:val="None"/>
                <w:rFonts w:ascii="Arial" w:hAnsi="Arial"/>
                <w:sz w:val="24"/>
                <w:szCs w:val="24"/>
              </w:rPr>
            </w:pPr>
            <w:r w:rsidRPr="4E097AEA">
              <w:rPr>
                <w:rStyle w:val="None"/>
                <w:rFonts w:ascii="Arial" w:hAnsi="Arial"/>
                <w:sz w:val="24"/>
                <w:szCs w:val="24"/>
              </w:rPr>
              <w:t>A peer led recovery focused discussion group. A chance to discuss issues that are affecting your mental health and wellbeing.</w:t>
            </w:r>
          </w:p>
          <w:p w14:paraId="382364A2" w14:textId="5392D8EE" w:rsidR="007B5C38" w:rsidRDefault="007B5C38" w:rsidP="4E097AEA">
            <w:pPr>
              <w:pStyle w:val="TableStyle2A"/>
              <w:rPr>
                <w:rStyle w:val="None"/>
                <w:rFonts w:ascii="Arial" w:eastAsia="Arial" w:hAnsi="Arial" w:cs="Arial"/>
                <w:sz w:val="24"/>
                <w:szCs w:val="24"/>
              </w:rPr>
            </w:pPr>
          </w:p>
        </w:tc>
      </w:tr>
      <w:tr w:rsidR="4E097AEA" w14:paraId="4BE54B41" w14:textId="77777777" w:rsidTr="0AEA2180">
        <w:trPr>
          <w:trHeight w:val="945"/>
          <w:jc w:val="center"/>
        </w:trPr>
        <w:tc>
          <w:tcPr>
            <w:tcW w:w="4680" w:type="dxa"/>
            <w:shd w:val="clear" w:color="auto" w:fill="FFFFFF" w:themeFill="background1"/>
            <w:tcMar>
              <w:top w:w="80" w:type="dxa"/>
              <w:left w:w="80" w:type="dxa"/>
              <w:bottom w:w="80" w:type="dxa"/>
              <w:right w:w="80" w:type="dxa"/>
            </w:tcMar>
          </w:tcPr>
          <w:p w14:paraId="65E5F277" w14:textId="592F4A8B" w:rsidR="3E21AEB5" w:rsidRDefault="3E21AEB5" w:rsidP="4E097AEA">
            <w:pPr>
              <w:pStyle w:val="TableStyle2A"/>
              <w:rPr>
                <w:rStyle w:val="None"/>
                <w:rFonts w:ascii="Arial" w:hAnsi="Arial"/>
                <w:b/>
                <w:bCs/>
                <w:sz w:val="24"/>
                <w:szCs w:val="24"/>
              </w:rPr>
            </w:pPr>
            <w:r w:rsidRPr="4E097AEA">
              <w:rPr>
                <w:rStyle w:val="None"/>
                <w:rFonts w:ascii="Arial" w:hAnsi="Arial"/>
                <w:b/>
                <w:bCs/>
                <w:sz w:val="24"/>
                <w:szCs w:val="24"/>
              </w:rPr>
              <w:t>Wellbeing Miles</w:t>
            </w:r>
          </w:p>
        </w:tc>
        <w:tc>
          <w:tcPr>
            <w:tcW w:w="5775" w:type="dxa"/>
            <w:shd w:val="clear" w:color="auto" w:fill="FFFFFF" w:themeFill="background1"/>
            <w:tcMar>
              <w:top w:w="80" w:type="dxa"/>
              <w:left w:w="80" w:type="dxa"/>
              <w:bottom w:w="80" w:type="dxa"/>
              <w:right w:w="80" w:type="dxa"/>
            </w:tcMar>
          </w:tcPr>
          <w:p w14:paraId="442C6CAF" w14:textId="3C064DB5" w:rsidR="3E21AEB5" w:rsidRDefault="3E21AEB5" w:rsidP="4E097AEA">
            <w:pPr>
              <w:pStyle w:val="TableStyle2A"/>
              <w:rPr>
                <w:rStyle w:val="None"/>
                <w:rFonts w:ascii="Arial" w:hAnsi="Arial"/>
                <w:sz w:val="24"/>
                <w:szCs w:val="24"/>
              </w:rPr>
            </w:pPr>
            <w:r w:rsidRPr="421FE35E">
              <w:rPr>
                <w:rStyle w:val="None"/>
                <w:rFonts w:ascii="Arial" w:hAnsi="Arial"/>
                <w:b/>
                <w:bCs/>
                <w:i/>
                <w:iCs/>
                <w:sz w:val="24"/>
                <w:szCs w:val="24"/>
                <w:lang w:val="nl-NL"/>
              </w:rPr>
              <w:t xml:space="preserve">Rouken Glen Park </w:t>
            </w:r>
            <w:r w:rsidRPr="421FE35E">
              <w:rPr>
                <w:rStyle w:val="None"/>
                <w:rFonts w:ascii="Arial" w:hAnsi="Arial"/>
                <w:sz w:val="24"/>
                <w:szCs w:val="24"/>
                <w:lang w:val="nl-NL"/>
              </w:rPr>
              <w:t xml:space="preserve">Eastwood </w:t>
            </w:r>
            <w:r w:rsidRPr="421FE35E">
              <w:rPr>
                <w:rStyle w:val="None"/>
                <w:rFonts w:ascii="Arial" w:hAnsi="Arial"/>
                <w:sz w:val="24"/>
                <w:szCs w:val="24"/>
              </w:rPr>
              <w:t xml:space="preserve"> 1-2pm</w:t>
            </w:r>
          </w:p>
          <w:p w14:paraId="3F741EA4" w14:textId="77777777" w:rsidR="3E21AEB5" w:rsidRDefault="3E21AEB5" w:rsidP="4E097AEA">
            <w:pPr>
              <w:pStyle w:val="TableStyle2A"/>
              <w:rPr>
                <w:rFonts w:ascii="Arial" w:hAnsi="Arial" w:cs="Arial"/>
                <w:i/>
                <w:iCs/>
                <w:sz w:val="24"/>
                <w:szCs w:val="24"/>
              </w:rPr>
            </w:pPr>
            <w:r w:rsidRPr="4E097AEA">
              <w:rPr>
                <w:rFonts w:ascii="Arial" w:hAnsi="Arial" w:cs="Arial"/>
                <w:i/>
                <w:iCs/>
                <w:sz w:val="24"/>
                <w:szCs w:val="24"/>
              </w:rPr>
              <w:t>Walking a mile is a great way to introduce activity to your week and connect with others</w:t>
            </w:r>
          </w:p>
          <w:p w14:paraId="74483EB0" w14:textId="28B1937E" w:rsidR="007B5C38" w:rsidRDefault="007B5C38" w:rsidP="4E097AEA">
            <w:pPr>
              <w:pStyle w:val="TableStyle2A"/>
              <w:rPr>
                <w:rFonts w:ascii="Arial" w:hAnsi="Arial" w:cs="Arial"/>
                <w:i/>
                <w:iCs/>
                <w:sz w:val="24"/>
                <w:szCs w:val="24"/>
              </w:rPr>
            </w:pPr>
          </w:p>
        </w:tc>
      </w:tr>
      <w:tr w:rsidR="4E097AEA" w14:paraId="192489AD" w14:textId="77777777" w:rsidTr="0AEA2180">
        <w:trPr>
          <w:trHeight w:val="300"/>
          <w:jc w:val="center"/>
        </w:trPr>
        <w:tc>
          <w:tcPr>
            <w:tcW w:w="4680" w:type="dxa"/>
            <w:shd w:val="clear" w:color="auto" w:fill="0079BF" w:themeFill="accent1" w:themeFillShade="BF"/>
            <w:tcMar>
              <w:top w:w="80" w:type="dxa"/>
              <w:left w:w="80" w:type="dxa"/>
              <w:bottom w:w="80" w:type="dxa"/>
              <w:right w:w="80" w:type="dxa"/>
            </w:tcMar>
          </w:tcPr>
          <w:p w14:paraId="1061DDF0" w14:textId="11C3F1C2" w:rsidR="2AE02DD7" w:rsidRDefault="09F140E4" w:rsidP="4E097AEA">
            <w:pPr>
              <w:rPr>
                <w:rFonts w:ascii="Arial" w:hAnsi="Arial" w:cs="Arial"/>
                <w:b/>
                <w:bCs/>
                <w:color w:val="FFFFFF" w:themeColor="background1"/>
              </w:rPr>
            </w:pPr>
            <w:r w:rsidRPr="458EF847">
              <w:rPr>
                <w:rFonts w:ascii="Arial" w:hAnsi="Arial" w:cs="Arial"/>
                <w:b/>
                <w:bCs/>
                <w:color w:val="FFFFFF" w:themeColor="background1"/>
              </w:rPr>
              <w:t>T</w:t>
            </w:r>
            <w:r w:rsidR="299C5ACA" w:rsidRPr="458EF847">
              <w:rPr>
                <w:rFonts w:ascii="Arial" w:hAnsi="Arial" w:cs="Arial"/>
                <w:b/>
                <w:bCs/>
                <w:color w:val="FFFFFF" w:themeColor="background1"/>
              </w:rPr>
              <w:t>uesdays</w:t>
            </w:r>
          </w:p>
        </w:tc>
        <w:tc>
          <w:tcPr>
            <w:tcW w:w="5775" w:type="dxa"/>
            <w:shd w:val="clear" w:color="auto" w:fill="0079BF" w:themeFill="accent1" w:themeFillShade="BF"/>
            <w:tcMar>
              <w:top w:w="80" w:type="dxa"/>
              <w:left w:w="80" w:type="dxa"/>
              <w:bottom w:w="80" w:type="dxa"/>
              <w:right w:w="80" w:type="dxa"/>
            </w:tcMar>
          </w:tcPr>
          <w:p w14:paraId="5DF41522" w14:textId="63C27A4C" w:rsidR="4E097AEA" w:rsidRDefault="4E097AEA" w:rsidP="4E097AEA">
            <w:pPr>
              <w:rPr>
                <w:rFonts w:ascii="Arial" w:eastAsia="Times New Roman" w:hAnsi="Arial" w:cs="Arial"/>
                <w:color w:val="FFFFFF" w:themeColor="background1"/>
                <w:lang w:val="en-GB" w:eastAsia="en-GB"/>
              </w:rPr>
            </w:pPr>
          </w:p>
        </w:tc>
      </w:tr>
      <w:tr w:rsidR="4E097AEA" w14:paraId="0DB79130" w14:textId="77777777" w:rsidTr="0AEA2180">
        <w:trPr>
          <w:trHeight w:val="795"/>
          <w:jc w:val="center"/>
        </w:trPr>
        <w:tc>
          <w:tcPr>
            <w:tcW w:w="4680" w:type="dxa"/>
            <w:shd w:val="clear" w:color="auto" w:fill="FFFFFF" w:themeFill="background1"/>
            <w:tcMar>
              <w:top w:w="80" w:type="dxa"/>
              <w:left w:w="80" w:type="dxa"/>
              <w:bottom w:w="80" w:type="dxa"/>
              <w:right w:w="80" w:type="dxa"/>
            </w:tcMar>
          </w:tcPr>
          <w:p w14:paraId="434B1E82" w14:textId="77777777" w:rsidR="1DEA1A56" w:rsidRDefault="1DEA1A56" w:rsidP="4E097AE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ascii="Arial" w:hAnsi="Arial" w:cs="Arial"/>
                <w:b/>
                <w:bCs/>
                <w:color w:val="000000" w:themeColor="text1"/>
              </w:rPr>
            </w:pPr>
            <w:r w:rsidRPr="4E097AEA">
              <w:rPr>
                <w:rFonts w:ascii="Arial" w:hAnsi="Arial" w:cs="Arial"/>
                <w:b/>
                <w:bCs/>
                <w:color w:val="000000" w:themeColor="text1"/>
              </w:rPr>
              <w:t>Exploring Recovery</w:t>
            </w:r>
          </w:p>
          <w:p w14:paraId="5829ED26" w14:textId="6F94E181" w:rsidR="4E097AEA" w:rsidRDefault="4E097AEA" w:rsidP="4E097AEA">
            <w:pPr>
              <w:pStyle w:val="TableStyle2A"/>
              <w:rPr>
                <w:rStyle w:val="None"/>
                <w:rFonts w:ascii="Arial" w:hAnsi="Arial"/>
                <w:b/>
                <w:bCs/>
                <w:sz w:val="24"/>
                <w:szCs w:val="24"/>
              </w:rPr>
            </w:pPr>
          </w:p>
        </w:tc>
        <w:tc>
          <w:tcPr>
            <w:tcW w:w="5775" w:type="dxa"/>
            <w:shd w:val="clear" w:color="auto" w:fill="FFFFFF" w:themeFill="background1"/>
            <w:tcMar>
              <w:top w:w="80" w:type="dxa"/>
              <w:left w:w="80" w:type="dxa"/>
              <w:bottom w:w="80" w:type="dxa"/>
              <w:right w:w="80" w:type="dxa"/>
            </w:tcMar>
          </w:tcPr>
          <w:p w14:paraId="0D867FD9" w14:textId="77777777" w:rsidR="1DEA1A56" w:rsidRDefault="1DEA1A56" w:rsidP="4E097AE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ascii="Arial" w:eastAsia="Times New Roman" w:hAnsi="Arial" w:cs="Arial"/>
                <w:color w:val="000000" w:themeColor="text1"/>
                <w:lang w:val="en-GB" w:eastAsia="en-GB"/>
              </w:rPr>
            </w:pPr>
            <w:r w:rsidRPr="4E097AEA">
              <w:rPr>
                <w:rFonts w:ascii="Arial" w:eastAsia="Times New Roman" w:hAnsi="Arial" w:cs="Arial"/>
                <w:color w:val="000000" w:themeColor="text1"/>
                <w:lang w:val="en-GB" w:eastAsia="en-GB"/>
              </w:rPr>
              <w:t>Introductory course based around CHIME model of recovery.</w:t>
            </w:r>
          </w:p>
          <w:p w14:paraId="053EADB3" w14:textId="555351B2" w:rsidR="1DEA1A56" w:rsidRDefault="1DEA1A56" w:rsidP="4E097AE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ascii="Arial" w:eastAsia="Times New Roman" w:hAnsi="Arial" w:cs="Arial"/>
                <w:color w:val="000000" w:themeColor="text1"/>
                <w:lang w:val="en-GB" w:eastAsia="en-GB"/>
              </w:rPr>
            </w:pPr>
            <w:r w:rsidRPr="4E097AEA">
              <w:rPr>
                <w:rFonts w:ascii="Arial" w:eastAsia="Times New Roman" w:hAnsi="Arial" w:cs="Arial"/>
                <w:color w:val="000000" w:themeColor="text1"/>
                <w:lang w:val="en-GB" w:eastAsia="en-GB"/>
              </w:rPr>
              <w:t>Full of tips, techniques and strategies for getting well and staying well.</w:t>
            </w:r>
          </w:p>
        </w:tc>
      </w:tr>
      <w:tr w:rsidR="00262757" w14:paraId="1CFB6EBB" w14:textId="77777777" w:rsidTr="0AEA2180">
        <w:trPr>
          <w:trHeight w:val="2415"/>
          <w:jc w:val="center"/>
        </w:trPr>
        <w:tc>
          <w:tcPr>
            <w:tcW w:w="4680" w:type="dxa"/>
            <w:shd w:val="clear" w:color="auto" w:fill="FFFFFF" w:themeFill="background1"/>
            <w:tcMar>
              <w:top w:w="80" w:type="dxa"/>
              <w:left w:w="80" w:type="dxa"/>
              <w:bottom w:w="80" w:type="dxa"/>
              <w:right w:w="80" w:type="dxa"/>
            </w:tcMar>
          </w:tcPr>
          <w:p w14:paraId="27BB07A9" w14:textId="77777777" w:rsidR="00262757" w:rsidRPr="00964A8B" w:rsidRDefault="4FF8CE07">
            <w:pPr>
              <w:pStyle w:val="TableStyle2A"/>
              <w:rPr>
                <w:rStyle w:val="None"/>
                <w:rFonts w:ascii="Arial" w:eastAsia="Arial" w:hAnsi="Arial" w:cs="Arial"/>
                <w:b/>
                <w:bCs/>
                <w:sz w:val="24"/>
                <w:szCs w:val="24"/>
              </w:rPr>
            </w:pPr>
            <w:r w:rsidRPr="4E097AEA">
              <w:rPr>
                <w:rStyle w:val="None"/>
                <w:rFonts w:ascii="Arial" w:hAnsi="Arial"/>
                <w:b/>
                <w:bCs/>
                <w:sz w:val="24"/>
                <w:szCs w:val="24"/>
              </w:rPr>
              <w:lastRenderedPageBreak/>
              <w:t>Living Life to the Full</w:t>
            </w:r>
          </w:p>
          <w:p w14:paraId="5E23198B" w14:textId="435B2E93" w:rsidR="4E097AEA" w:rsidRDefault="4E097AEA" w:rsidP="4E097AEA">
            <w:pPr>
              <w:pStyle w:val="TableStyle2A"/>
              <w:rPr>
                <w:rFonts w:ascii="Arial" w:hAnsi="Arial" w:cs="Arial"/>
                <w:sz w:val="24"/>
                <w:szCs w:val="24"/>
              </w:rPr>
            </w:pPr>
          </w:p>
          <w:p w14:paraId="5F53CDAA" w14:textId="6FC5883E" w:rsidR="00964A8B" w:rsidRPr="00964A8B" w:rsidRDefault="00964A8B" w:rsidP="2246D60C">
            <w:pPr>
              <w:pStyle w:val="TableStyle2A"/>
              <w:rPr>
                <w:rFonts w:ascii="Arial" w:hAnsi="Arial" w:cs="Arial"/>
                <w:sz w:val="24"/>
                <w:szCs w:val="24"/>
              </w:rPr>
            </w:pPr>
          </w:p>
        </w:tc>
        <w:tc>
          <w:tcPr>
            <w:tcW w:w="5775" w:type="dxa"/>
            <w:shd w:val="clear" w:color="auto" w:fill="FFFFFF" w:themeFill="background1"/>
            <w:tcMar>
              <w:top w:w="80" w:type="dxa"/>
              <w:left w:w="80" w:type="dxa"/>
              <w:bottom w:w="80" w:type="dxa"/>
              <w:right w:w="80" w:type="dxa"/>
            </w:tcMar>
          </w:tcPr>
          <w:p w14:paraId="21C586B0" w14:textId="77777777" w:rsidR="00262757" w:rsidRDefault="7F6C685D" w:rsidP="4E097AEA">
            <w:pPr>
              <w:pStyle w:val="TableStyle2A"/>
              <w:rPr>
                <w:rStyle w:val="None"/>
                <w:rFonts w:ascii="Arial" w:hAnsi="Arial"/>
                <w:sz w:val="24"/>
                <w:szCs w:val="24"/>
              </w:rPr>
            </w:pPr>
            <w:r w:rsidRPr="0AEA2180">
              <w:rPr>
                <w:rStyle w:val="None"/>
                <w:rFonts w:ascii="Arial" w:hAnsi="Arial"/>
                <w:sz w:val="24"/>
                <w:szCs w:val="24"/>
              </w:rPr>
              <w:t>A widely</w:t>
            </w:r>
            <w:r w:rsidR="4FF8CE07" w:rsidRPr="0AEA2180">
              <w:rPr>
                <w:rStyle w:val="None"/>
                <w:rFonts w:ascii="Arial" w:hAnsi="Arial"/>
                <w:sz w:val="24"/>
                <w:szCs w:val="24"/>
              </w:rPr>
              <w:t xml:space="preserve"> recognised course based on the principles of CBT (Cognitive Behaviour Therapy). The course aims to improve wellbeing and resilience, covering how to manage low mood, stress and anxiety. The course explores topics such as ‘Why do I feel so bad?’; ‘I’m not good enough’ and ‘Why does everything always go wrong?’ and more. The course is interactive, with mini booklets and encourages goal setting to guide towards making life change.</w:t>
            </w:r>
          </w:p>
          <w:p w14:paraId="175A4881" w14:textId="436556F3" w:rsidR="007B5C38" w:rsidRPr="00215A2D" w:rsidRDefault="007B5C38" w:rsidP="4E097AEA">
            <w:pPr>
              <w:pStyle w:val="TableStyle2A"/>
              <w:rPr>
                <w:rStyle w:val="None"/>
                <w:rFonts w:ascii="Arial" w:eastAsia="Arial" w:hAnsi="Arial" w:cs="Arial"/>
                <w:sz w:val="24"/>
                <w:szCs w:val="24"/>
              </w:rPr>
            </w:pPr>
          </w:p>
        </w:tc>
      </w:tr>
      <w:tr w:rsidR="00262757" w14:paraId="2CFDF056" w14:textId="77777777" w:rsidTr="0AEA2180">
        <w:trPr>
          <w:trHeight w:val="1665"/>
          <w:jc w:val="center"/>
        </w:trPr>
        <w:tc>
          <w:tcPr>
            <w:tcW w:w="4680" w:type="dxa"/>
            <w:shd w:val="clear" w:color="auto" w:fill="FFFFFF" w:themeFill="background1"/>
            <w:tcMar>
              <w:top w:w="80" w:type="dxa"/>
              <w:left w:w="80" w:type="dxa"/>
              <w:bottom w:w="80" w:type="dxa"/>
              <w:right w:w="80" w:type="dxa"/>
            </w:tcMar>
          </w:tcPr>
          <w:p w14:paraId="17DF9D60" w14:textId="77777777" w:rsidR="00262757" w:rsidRDefault="00C96EBC">
            <w:pPr>
              <w:pStyle w:val="Body"/>
              <w:rPr>
                <w:rStyle w:val="None"/>
                <w:rFonts w:ascii="Arial" w:eastAsia="Arial" w:hAnsi="Arial" w:cs="Arial"/>
                <w:b/>
                <w:bCs/>
                <w14:textOutline w14:w="12700" w14:cap="flat" w14:cmpd="sng" w14:algn="ctr">
                  <w14:noFill/>
                  <w14:prstDash w14:val="solid"/>
                  <w14:miter w14:lim="400000"/>
                </w14:textOutline>
              </w:rPr>
            </w:pPr>
            <w:r>
              <w:rPr>
                <w:rStyle w:val="None"/>
                <w:rFonts w:ascii="Arial" w:hAnsi="Arial"/>
                <w:b/>
                <w:bCs/>
                <w14:textOutline w14:w="12700" w14:cap="flat" w14:cmpd="sng" w14:algn="ctr">
                  <w14:noFill/>
                  <w14:prstDash w14:val="solid"/>
                  <w14:miter w14:lim="400000"/>
                </w14:textOutline>
              </w:rPr>
              <w:t>Swimming Group</w:t>
            </w:r>
          </w:p>
          <w:p w14:paraId="4B66F881" w14:textId="77777777" w:rsidR="00262757" w:rsidRDefault="00BB0562" w:rsidP="4E097AEA">
            <w:pPr>
              <w:pStyle w:val="Body"/>
              <w:rPr>
                <w:rStyle w:val="None"/>
                <w:rFonts w:ascii="Arial" w:hAnsi="Arial"/>
              </w:rPr>
            </w:pPr>
            <w:r>
              <w:rPr>
                <w:rStyle w:val="None"/>
                <w:rFonts w:ascii="Arial" w:hAnsi="Arial"/>
              </w:rPr>
              <w:t>The Foundry</w:t>
            </w:r>
          </w:p>
          <w:p w14:paraId="1BCD5972" w14:textId="02CCDADA" w:rsidR="00BB0562" w:rsidRDefault="00BB0562" w:rsidP="4E097AEA">
            <w:pPr>
              <w:pStyle w:val="Body"/>
              <w:rPr>
                <w:rStyle w:val="None"/>
                <w:rFonts w:ascii="Arial" w:hAnsi="Arial"/>
              </w:rPr>
            </w:pPr>
            <w:r>
              <w:rPr>
                <w:rStyle w:val="None"/>
                <w:rFonts w:ascii="Arial" w:hAnsi="Arial"/>
              </w:rPr>
              <w:t>10.00-11.00</w:t>
            </w:r>
          </w:p>
        </w:tc>
        <w:tc>
          <w:tcPr>
            <w:tcW w:w="5775" w:type="dxa"/>
            <w:shd w:val="clear" w:color="auto" w:fill="FFFFFF" w:themeFill="background1"/>
            <w:tcMar>
              <w:top w:w="80" w:type="dxa"/>
              <w:left w:w="80" w:type="dxa"/>
              <w:bottom w:w="80" w:type="dxa"/>
              <w:right w:w="80" w:type="dxa"/>
            </w:tcMar>
          </w:tcPr>
          <w:p w14:paraId="0E132419" w14:textId="77777777" w:rsidR="00262757" w:rsidRDefault="00C96EBC">
            <w:pPr>
              <w:pStyle w:val="Body"/>
              <w:rPr>
                <w:rStyle w:val="Hyperlink4"/>
              </w:rPr>
            </w:pPr>
            <w:r>
              <w:rPr>
                <w:rStyle w:val="None"/>
                <w:rFonts w:ascii="Arial" w:hAnsi="Arial"/>
                <w14:textOutline w14:w="12700" w14:cap="flat" w14:cmpd="sng" w14:algn="ctr">
                  <w14:noFill/>
                  <w14:prstDash w14:val="solid"/>
                  <w14:miter w14:lim="400000"/>
                </w14:textOutline>
              </w:rPr>
              <w:t>Using swimming to help increase activity, the group is supported by physical activity worker who also is in the water to give those attending motivation and confidence to participate with this hugely beneficial activity. A basic level of competency in the water is expected from those who attend.</w:t>
            </w:r>
            <w:r w:rsidR="25477EC7">
              <w:rPr>
                <w:rStyle w:val="Hyperlink4"/>
              </w:rPr>
              <w:t xml:space="preserve"> </w:t>
            </w:r>
          </w:p>
          <w:p w14:paraId="2579462C" w14:textId="3B6ADFA9" w:rsidR="007B5C38" w:rsidRPr="00894A12" w:rsidRDefault="007B5C38">
            <w:pPr>
              <w:pStyle w:val="Body"/>
              <w:rPr>
                <w:rFonts w:ascii="Arial" w:eastAsia="Arial" w:hAnsi="Arial" w:cs="Arial"/>
                <w14:textOutline w14:w="12700" w14:cap="flat" w14:cmpd="sng" w14:algn="ctr">
                  <w14:noFill/>
                  <w14:prstDash w14:val="solid"/>
                  <w14:miter w14:lim="400000"/>
                </w14:textOutline>
              </w:rPr>
            </w:pPr>
          </w:p>
        </w:tc>
      </w:tr>
      <w:tr w:rsidR="4E097AEA" w14:paraId="4613F1E6" w14:textId="77777777" w:rsidTr="0AEA2180">
        <w:trPr>
          <w:trHeight w:val="660"/>
          <w:jc w:val="center"/>
        </w:trPr>
        <w:tc>
          <w:tcPr>
            <w:tcW w:w="4680" w:type="dxa"/>
            <w:shd w:val="clear" w:color="auto" w:fill="FFFFFF" w:themeFill="background1"/>
            <w:tcMar>
              <w:top w:w="80" w:type="dxa"/>
              <w:left w:w="80" w:type="dxa"/>
              <w:bottom w:w="80" w:type="dxa"/>
              <w:right w:w="1186" w:type="dxa"/>
            </w:tcMar>
          </w:tcPr>
          <w:p w14:paraId="4D230DBD" w14:textId="77777777" w:rsidR="00BB0562" w:rsidRDefault="68620125" w:rsidP="4E097AEA">
            <w:pPr>
              <w:pStyle w:val="TableStyle2A"/>
              <w:ind w:right="1106"/>
              <w:rPr>
                <w:rStyle w:val="None"/>
                <w:rFonts w:ascii="Arial" w:hAnsi="Arial"/>
                <w:sz w:val="24"/>
                <w:szCs w:val="24"/>
              </w:rPr>
            </w:pPr>
            <w:r w:rsidRPr="4E097AEA">
              <w:rPr>
                <w:rStyle w:val="None"/>
                <w:rFonts w:ascii="Arial" w:hAnsi="Arial"/>
                <w:b/>
                <w:bCs/>
                <w:sz w:val="24"/>
                <w:szCs w:val="24"/>
              </w:rPr>
              <w:t>Link Club</w:t>
            </w:r>
            <w:r>
              <w:br/>
            </w:r>
            <w:r w:rsidR="00BB0562">
              <w:rPr>
                <w:rStyle w:val="None"/>
                <w:rFonts w:ascii="Arial" w:hAnsi="Arial"/>
                <w:sz w:val="24"/>
                <w:szCs w:val="24"/>
              </w:rPr>
              <w:t>Dalmeny Resource Centre</w:t>
            </w:r>
          </w:p>
          <w:p w14:paraId="4D73DEE7" w14:textId="043A56DD" w:rsidR="68620125" w:rsidRDefault="00BB0562" w:rsidP="4E097AEA">
            <w:pPr>
              <w:pStyle w:val="TableStyle2A"/>
              <w:ind w:right="1106"/>
              <w:rPr>
                <w:rStyle w:val="None"/>
                <w:rFonts w:ascii="Arial" w:hAnsi="Arial"/>
                <w:sz w:val="24"/>
                <w:szCs w:val="24"/>
              </w:rPr>
            </w:pPr>
            <w:r>
              <w:rPr>
                <w:rStyle w:val="None"/>
                <w:rFonts w:ascii="Arial" w:hAnsi="Arial"/>
                <w:sz w:val="24"/>
                <w:szCs w:val="24"/>
              </w:rPr>
              <w:t>13.00-15.00</w:t>
            </w:r>
          </w:p>
        </w:tc>
        <w:tc>
          <w:tcPr>
            <w:tcW w:w="5775" w:type="dxa"/>
            <w:shd w:val="clear" w:color="auto" w:fill="FFFFFF" w:themeFill="background1"/>
            <w:tcMar>
              <w:top w:w="80" w:type="dxa"/>
              <w:left w:w="80" w:type="dxa"/>
              <w:bottom w:w="80" w:type="dxa"/>
              <w:right w:w="80" w:type="dxa"/>
            </w:tcMar>
          </w:tcPr>
          <w:p w14:paraId="2964CD4C" w14:textId="77777777" w:rsidR="68620125" w:rsidRDefault="68620125" w:rsidP="4E097AEA">
            <w:pPr>
              <w:pStyle w:val="TableStyle2A"/>
              <w:rPr>
                <w:rStyle w:val="None"/>
                <w:rFonts w:ascii="Arial" w:hAnsi="Arial"/>
                <w:sz w:val="24"/>
                <w:szCs w:val="24"/>
              </w:rPr>
            </w:pPr>
            <w:r w:rsidRPr="4E097AEA">
              <w:rPr>
                <w:rStyle w:val="None"/>
                <w:rFonts w:ascii="Arial" w:hAnsi="Arial"/>
                <w:sz w:val="24"/>
                <w:szCs w:val="24"/>
              </w:rPr>
              <w:t>Weekly social connections group for people living in East Renfrewshire.</w:t>
            </w:r>
          </w:p>
          <w:p w14:paraId="693646B4" w14:textId="1A4D7A98" w:rsidR="007B5C38" w:rsidRDefault="007B5C38" w:rsidP="4E097AEA">
            <w:pPr>
              <w:pStyle w:val="TableStyle2A"/>
              <w:rPr>
                <w:rStyle w:val="None"/>
                <w:rFonts w:ascii="Arial" w:eastAsia="Arial" w:hAnsi="Arial" w:cs="Arial"/>
                <w:sz w:val="24"/>
                <w:szCs w:val="24"/>
              </w:rPr>
            </w:pPr>
          </w:p>
        </w:tc>
      </w:tr>
      <w:tr w:rsidR="4E097AEA" w14:paraId="260E955C" w14:textId="77777777" w:rsidTr="0AEA2180">
        <w:trPr>
          <w:trHeight w:val="300"/>
          <w:jc w:val="center"/>
        </w:trPr>
        <w:tc>
          <w:tcPr>
            <w:tcW w:w="4680" w:type="dxa"/>
            <w:shd w:val="clear" w:color="auto" w:fill="0079BF" w:themeFill="accent1" w:themeFillShade="BF"/>
            <w:tcMar>
              <w:top w:w="80" w:type="dxa"/>
              <w:left w:w="80" w:type="dxa"/>
              <w:bottom w:w="80" w:type="dxa"/>
              <w:right w:w="1186" w:type="dxa"/>
            </w:tcMar>
          </w:tcPr>
          <w:p w14:paraId="6985A4E1" w14:textId="3DE18D64" w:rsidR="3CDB9D4A" w:rsidRDefault="467D6BFB" w:rsidP="458EF847">
            <w:pPr>
              <w:pStyle w:val="Body"/>
              <w:rPr>
                <w:rStyle w:val="None"/>
                <w:rFonts w:ascii="Arial" w:hAnsi="Arial"/>
                <w:b/>
                <w:bCs/>
                <w:color w:val="FFFFFF" w:themeColor="background1"/>
              </w:rPr>
            </w:pPr>
            <w:r w:rsidRPr="458EF847">
              <w:rPr>
                <w:rStyle w:val="None"/>
                <w:rFonts w:ascii="Arial" w:hAnsi="Arial"/>
                <w:b/>
                <w:bCs/>
                <w:color w:val="FFFFFF" w:themeColor="background1"/>
              </w:rPr>
              <w:t>W</w:t>
            </w:r>
            <w:r w:rsidR="295819D3" w:rsidRPr="458EF847">
              <w:rPr>
                <w:rStyle w:val="None"/>
                <w:rFonts w:ascii="Arial" w:hAnsi="Arial"/>
                <w:b/>
                <w:bCs/>
                <w:color w:val="FFFFFF" w:themeColor="background1"/>
              </w:rPr>
              <w:t>ednesdays</w:t>
            </w:r>
          </w:p>
        </w:tc>
        <w:tc>
          <w:tcPr>
            <w:tcW w:w="5775" w:type="dxa"/>
            <w:shd w:val="clear" w:color="auto" w:fill="0079BF" w:themeFill="accent1" w:themeFillShade="BF"/>
            <w:tcMar>
              <w:top w:w="80" w:type="dxa"/>
              <w:left w:w="80" w:type="dxa"/>
              <w:bottom w:w="80" w:type="dxa"/>
              <w:right w:w="80" w:type="dxa"/>
            </w:tcMar>
          </w:tcPr>
          <w:p w14:paraId="372EB03E" w14:textId="0FDB57B0" w:rsidR="4E097AEA" w:rsidRDefault="4E097AEA" w:rsidP="4E097AEA">
            <w:pPr>
              <w:pStyle w:val="Body"/>
              <w:rPr>
                <w:rStyle w:val="None"/>
                <w:rFonts w:ascii="Arial" w:hAnsi="Arial"/>
              </w:rPr>
            </w:pPr>
          </w:p>
        </w:tc>
      </w:tr>
      <w:tr w:rsidR="00262757" w14:paraId="21A7321F" w14:textId="77777777" w:rsidTr="0AEA2180">
        <w:trPr>
          <w:trHeight w:val="930"/>
          <w:jc w:val="center"/>
        </w:trPr>
        <w:tc>
          <w:tcPr>
            <w:tcW w:w="4680" w:type="dxa"/>
            <w:shd w:val="clear" w:color="auto" w:fill="FFFFFF" w:themeFill="background1"/>
            <w:tcMar>
              <w:top w:w="80" w:type="dxa"/>
              <w:left w:w="80" w:type="dxa"/>
              <w:bottom w:w="80" w:type="dxa"/>
              <w:right w:w="1186" w:type="dxa"/>
            </w:tcMar>
          </w:tcPr>
          <w:p w14:paraId="472F406D" w14:textId="77777777" w:rsidR="00D01A54" w:rsidRDefault="00C96EBC">
            <w:pPr>
              <w:pStyle w:val="Body"/>
              <w:ind w:right="1106"/>
              <w:rPr>
                <w:rStyle w:val="None"/>
                <w:rFonts w:ascii="Arial" w:hAnsi="Arial"/>
                <w:b/>
                <w:bCs/>
                <w14:textOutline w14:w="12700" w14:cap="flat" w14:cmpd="sng" w14:algn="ctr">
                  <w14:noFill/>
                  <w14:prstDash w14:val="solid"/>
                  <w14:miter w14:lim="400000"/>
                </w14:textOutline>
              </w:rPr>
            </w:pPr>
            <w:r>
              <w:rPr>
                <w:rStyle w:val="None"/>
                <w:rFonts w:ascii="Arial" w:hAnsi="Arial"/>
                <w:b/>
                <w:bCs/>
                <w14:textOutline w14:w="12700" w14:cap="flat" w14:cmpd="sng" w14:algn="ctr">
                  <w14:noFill/>
                  <w14:prstDash w14:val="solid"/>
                  <w14:miter w14:lim="400000"/>
                </w14:textOutline>
              </w:rPr>
              <w:t xml:space="preserve">WiRE </w:t>
            </w:r>
          </w:p>
          <w:p w14:paraId="77517A95" w14:textId="77777777" w:rsidR="00262757" w:rsidRDefault="007B5C38" w:rsidP="4E097AEA">
            <w:pPr>
              <w:pStyle w:val="Body"/>
              <w:ind w:right="1106"/>
              <w:rPr>
                <w:rStyle w:val="None"/>
                <w:rFonts w:ascii="Arial" w:hAnsi="Arial"/>
                <w:b/>
                <w:bCs/>
                <w14:textOutline w14:w="12700" w14:cap="flat" w14:cmpd="sng" w14:algn="ctr">
                  <w14:noFill/>
                  <w14:prstDash w14:val="solid"/>
                  <w14:miter w14:lim="400000"/>
                </w14:textOutline>
              </w:rPr>
            </w:pPr>
            <w:r>
              <w:rPr>
                <w:rStyle w:val="None"/>
                <w:rFonts w:ascii="Arial" w:hAnsi="Arial"/>
                <w:b/>
                <w:bCs/>
                <w14:textOutline w14:w="12700" w14:cap="flat" w14:cmpd="sng" w14:algn="ctr">
                  <w14:noFill/>
                  <w14:prstDash w14:val="solid"/>
                  <w14:miter w14:lim="400000"/>
                </w14:textOutline>
              </w:rPr>
              <w:t>(Women in Reco</w:t>
            </w:r>
            <w:r w:rsidR="00BB0562">
              <w:rPr>
                <w:rStyle w:val="None"/>
                <w:rFonts w:ascii="Arial" w:hAnsi="Arial"/>
                <w:b/>
                <w:bCs/>
                <w14:textOutline w14:w="12700" w14:cap="flat" w14:cmpd="sng" w14:algn="ctr">
                  <w14:noFill/>
                  <w14:prstDash w14:val="solid"/>
                  <w14:miter w14:lim="400000"/>
                </w14:textOutline>
              </w:rPr>
              <w:t>v</w:t>
            </w:r>
            <w:r w:rsidR="4FF8CE07">
              <w:rPr>
                <w:rStyle w:val="None"/>
                <w:rFonts w:ascii="Arial" w:hAnsi="Arial"/>
                <w:b/>
                <w:bCs/>
                <w14:textOutline w14:w="12700" w14:cap="flat" w14:cmpd="sng" w14:algn="ctr">
                  <w14:noFill/>
                  <w14:prstDash w14:val="solid"/>
                  <w14:miter w14:lim="400000"/>
                </w14:textOutline>
              </w:rPr>
              <w:t>ery)</w:t>
            </w:r>
          </w:p>
          <w:p w14:paraId="5F6DA514" w14:textId="77777777" w:rsidR="00BB0562" w:rsidRPr="00BB0562" w:rsidRDefault="00BB0562" w:rsidP="4E097AEA">
            <w:pPr>
              <w:pStyle w:val="Body"/>
              <w:ind w:right="1106"/>
              <w:rPr>
                <w:rStyle w:val="None"/>
                <w:rFonts w:ascii="Arial" w:hAnsi="Arial"/>
                <w:bCs/>
                <w14:textOutline w14:w="12700" w14:cap="flat" w14:cmpd="sng" w14:algn="ctr">
                  <w14:noFill/>
                  <w14:prstDash w14:val="solid"/>
                  <w14:miter w14:lim="400000"/>
                </w14:textOutline>
              </w:rPr>
            </w:pPr>
            <w:r w:rsidRPr="00BB0562">
              <w:rPr>
                <w:rStyle w:val="None"/>
                <w:rFonts w:ascii="Arial" w:hAnsi="Arial"/>
                <w:bCs/>
                <w14:textOutline w14:w="12700" w14:cap="flat" w14:cmpd="sng" w14:algn="ctr">
                  <w14:noFill/>
                  <w14:prstDash w14:val="solid"/>
                  <w14:miter w14:lim="400000"/>
                </w14:textOutline>
              </w:rPr>
              <w:t>Arthurlie House</w:t>
            </w:r>
          </w:p>
          <w:p w14:paraId="782D2058" w14:textId="7F6791CB" w:rsidR="00BB0562" w:rsidRPr="00BB0562" w:rsidRDefault="00BB0562" w:rsidP="4E097AEA">
            <w:pPr>
              <w:pStyle w:val="Body"/>
              <w:ind w:right="1106"/>
              <w:rPr>
                <w:rStyle w:val="None"/>
                <w:rFonts w:ascii="Arial" w:eastAsia="Arial" w:hAnsi="Arial" w:cs="Arial"/>
                <w:bCs/>
                <w14:textOutline w14:w="12700" w14:cap="flat" w14:cmpd="sng" w14:algn="ctr">
                  <w14:noFill/>
                  <w14:prstDash w14:val="solid"/>
                  <w14:miter w14:lim="400000"/>
                </w14:textOutline>
              </w:rPr>
            </w:pPr>
            <w:r w:rsidRPr="00BB0562">
              <w:rPr>
                <w:rStyle w:val="None"/>
                <w:rFonts w:ascii="Arial" w:eastAsia="Arial" w:hAnsi="Arial" w:cs="Arial"/>
                <w:bCs/>
                <w14:textOutline w14:w="12700" w14:cap="flat" w14:cmpd="sng" w14:algn="ctr">
                  <w14:noFill/>
                  <w14:prstDash w14:val="solid"/>
                  <w14:miter w14:lim="400000"/>
                </w14:textOutline>
              </w:rPr>
              <w:t>13.00-15.00</w:t>
            </w:r>
          </w:p>
        </w:tc>
        <w:tc>
          <w:tcPr>
            <w:tcW w:w="5775" w:type="dxa"/>
            <w:shd w:val="clear" w:color="auto" w:fill="FFFFFF" w:themeFill="background1"/>
            <w:tcMar>
              <w:top w:w="80" w:type="dxa"/>
              <w:left w:w="80" w:type="dxa"/>
              <w:bottom w:w="80" w:type="dxa"/>
              <w:right w:w="80" w:type="dxa"/>
            </w:tcMar>
          </w:tcPr>
          <w:p w14:paraId="1EA63643" w14:textId="77777777" w:rsidR="007B5C38" w:rsidRDefault="4FF8CE07" w:rsidP="007B5C38">
            <w:pPr>
              <w:pStyle w:val="Body"/>
              <w:rPr>
                <w:rStyle w:val="None"/>
                <w:rFonts w:ascii="Arial" w:hAnsi="Arial"/>
                <w14:textOutline w14:w="12700" w14:cap="flat" w14:cmpd="sng" w14:algn="ctr">
                  <w14:noFill/>
                  <w14:prstDash w14:val="solid"/>
                  <w14:miter w14:lim="400000"/>
                </w14:textOutline>
              </w:rPr>
            </w:pPr>
            <w:r>
              <w:rPr>
                <w:rStyle w:val="None"/>
                <w:rFonts w:ascii="Arial" w:hAnsi="Arial"/>
                <w14:textOutline w14:w="12700" w14:cap="flat" w14:cmpd="sng" w14:algn="ctr">
                  <w14:noFill/>
                  <w14:prstDash w14:val="solid"/>
                  <w14:miter w14:lim="400000"/>
                </w14:textOutline>
              </w:rPr>
              <w:t>A group supporting women in recovery to form social connections and reduce isolation within their l</w:t>
            </w:r>
            <w:r w:rsidR="10D1074D">
              <w:rPr>
                <w:rStyle w:val="None"/>
                <w:rFonts w:ascii="Arial" w:hAnsi="Arial"/>
                <w14:textOutline w14:w="12700" w14:cap="flat" w14:cmpd="sng" w14:algn="ctr">
                  <w14:noFill/>
                  <w14:prstDash w14:val="solid"/>
                  <w14:miter w14:lim="400000"/>
                </w14:textOutline>
              </w:rPr>
              <w:t>o</w:t>
            </w:r>
            <w:r>
              <w:rPr>
                <w:rStyle w:val="None"/>
                <w:rFonts w:ascii="Arial" w:hAnsi="Arial"/>
                <w14:textOutline w14:w="12700" w14:cap="flat" w14:cmpd="sng" w14:algn="ctr">
                  <w14:noFill/>
                  <w14:prstDash w14:val="solid"/>
                  <w14:miter w14:lim="400000"/>
                </w14:textOutline>
              </w:rPr>
              <w:t>cal community.</w:t>
            </w:r>
            <w:r w:rsidR="1A34BDF4">
              <w:rPr>
                <w:rStyle w:val="None"/>
                <w:rFonts w:ascii="Arial" w:hAnsi="Arial"/>
                <w14:textOutline w14:w="12700" w14:cap="flat" w14:cmpd="sng" w14:algn="ctr">
                  <w14:noFill/>
                  <w14:prstDash w14:val="solid"/>
                  <w14:miter w14:lim="400000"/>
                </w14:textOutline>
              </w:rPr>
              <w:t xml:space="preserve"> </w:t>
            </w:r>
          </w:p>
          <w:p w14:paraId="04244539" w14:textId="57A63759" w:rsidR="007B5C38" w:rsidRDefault="007B5C38" w:rsidP="007B5C38">
            <w:pPr>
              <w:pStyle w:val="Body"/>
            </w:pPr>
          </w:p>
        </w:tc>
      </w:tr>
      <w:tr w:rsidR="00BC4199" w14:paraId="590974C5" w14:textId="77777777" w:rsidTr="0AEA2180">
        <w:trPr>
          <w:trHeight w:val="930"/>
          <w:jc w:val="center"/>
        </w:trPr>
        <w:tc>
          <w:tcPr>
            <w:tcW w:w="4680" w:type="dxa"/>
            <w:shd w:val="clear" w:color="auto" w:fill="FFFFFF" w:themeFill="background1"/>
            <w:tcMar>
              <w:top w:w="80" w:type="dxa"/>
              <w:left w:w="80" w:type="dxa"/>
              <w:bottom w:w="80" w:type="dxa"/>
              <w:right w:w="1186" w:type="dxa"/>
            </w:tcMar>
          </w:tcPr>
          <w:p w14:paraId="5AE1705D" w14:textId="77777777" w:rsidR="00BC4199" w:rsidRDefault="00BC4199">
            <w:pPr>
              <w:pStyle w:val="Body"/>
              <w:ind w:right="1106"/>
              <w:rPr>
                <w:rStyle w:val="None"/>
                <w:rFonts w:ascii="Arial" w:hAnsi="Arial"/>
                <w:b/>
                <w:bCs/>
                <w14:textOutline w14:w="12700" w14:cap="flat" w14:cmpd="sng" w14:algn="ctr">
                  <w14:noFill/>
                  <w14:prstDash w14:val="solid"/>
                  <w14:miter w14:lim="400000"/>
                </w14:textOutline>
              </w:rPr>
            </w:pPr>
            <w:r>
              <w:rPr>
                <w:rStyle w:val="None"/>
                <w:rFonts w:ascii="Arial" w:hAnsi="Arial"/>
                <w:b/>
                <w:bCs/>
                <w14:textOutline w14:w="12700" w14:cap="flat" w14:cmpd="sng" w14:algn="ctr">
                  <w14:noFill/>
                  <w14:prstDash w14:val="solid"/>
                  <w14:miter w14:lim="400000"/>
                </w14:textOutline>
              </w:rPr>
              <w:t xml:space="preserve">Natural </w:t>
            </w:r>
          </w:p>
          <w:p w14:paraId="61402ED0" w14:textId="77777777" w:rsidR="00BC4199" w:rsidRDefault="00BC4199">
            <w:pPr>
              <w:pStyle w:val="Body"/>
              <w:ind w:right="1106"/>
              <w:rPr>
                <w:rStyle w:val="None"/>
                <w:rFonts w:ascii="Arial" w:hAnsi="Arial"/>
                <w:b/>
                <w:bCs/>
                <w14:textOutline w14:w="12700" w14:cap="flat" w14:cmpd="sng" w14:algn="ctr">
                  <w14:noFill/>
                  <w14:prstDash w14:val="solid"/>
                  <w14:miter w14:lim="400000"/>
                </w14:textOutline>
              </w:rPr>
            </w:pPr>
            <w:r>
              <w:rPr>
                <w:rStyle w:val="None"/>
                <w:rFonts w:ascii="Arial" w:hAnsi="Arial"/>
                <w:b/>
                <w:bCs/>
                <w14:textOutline w14:w="12700" w14:cap="flat" w14:cmpd="sng" w14:algn="ctr">
                  <w14:noFill/>
                  <w14:prstDash w14:val="solid"/>
                  <w14:miter w14:lim="400000"/>
                </w14:textOutline>
              </w:rPr>
              <w:t>Connections Course</w:t>
            </w:r>
          </w:p>
          <w:p w14:paraId="60E8B356" w14:textId="77777777" w:rsidR="00BB0562" w:rsidRPr="00BB0562" w:rsidRDefault="00BB0562">
            <w:pPr>
              <w:pStyle w:val="Body"/>
              <w:ind w:right="1106"/>
              <w:rPr>
                <w:rStyle w:val="None"/>
                <w:rFonts w:ascii="Arial" w:hAnsi="Arial"/>
                <w:bCs/>
                <w14:textOutline w14:w="12700" w14:cap="flat" w14:cmpd="sng" w14:algn="ctr">
                  <w14:noFill/>
                  <w14:prstDash w14:val="solid"/>
                  <w14:miter w14:lim="400000"/>
                </w14:textOutline>
              </w:rPr>
            </w:pPr>
            <w:r w:rsidRPr="00BB0562">
              <w:rPr>
                <w:rStyle w:val="None"/>
                <w:rFonts w:ascii="Arial" w:hAnsi="Arial"/>
                <w:bCs/>
                <w14:textOutline w14:w="12700" w14:cap="flat" w14:cmpd="sng" w14:algn="ctr">
                  <w14:noFill/>
                  <w14:prstDash w14:val="solid"/>
                  <w14:miter w14:lim="400000"/>
                </w14:textOutline>
              </w:rPr>
              <w:t>Dams to Darnley</w:t>
            </w:r>
          </w:p>
          <w:p w14:paraId="3F159B3E" w14:textId="08EB12F6" w:rsidR="00BB0562" w:rsidRDefault="00BB0562">
            <w:pPr>
              <w:pStyle w:val="Body"/>
              <w:ind w:right="1106"/>
              <w:rPr>
                <w:rStyle w:val="None"/>
                <w:rFonts w:ascii="Arial" w:hAnsi="Arial"/>
                <w:b/>
                <w:bCs/>
                <w14:textOutline w14:w="12700" w14:cap="flat" w14:cmpd="sng" w14:algn="ctr">
                  <w14:noFill/>
                  <w14:prstDash w14:val="solid"/>
                  <w14:miter w14:lim="400000"/>
                </w14:textOutline>
              </w:rPr>
            </w:pPr>
            <w:r w:rsidRPr="00BB0562">
              <w:rPr>
                <w:rStyle w:val="None"/>
                <w:rFonts w:ascii="Arial" w:hAnsi="Arial"/>
                <w:bCs/>
                <w14:textOutline w14:w="12700" w14:cap="flat" w14:cmpd="sng" w14:algn="ctr">
                  <w14:noFill/>
                  <w14:prstDash w14:val="solid"/>
                  <w14:miter w14:lim="400000"/>
                </w14:textOutline>
              </w:rPr>
              <w:t>11.00-14.00</w:t>
            </w:r>
          </w:p>
        </w:tc>
        <w:tc>
          <w:tcPr>
            <w:tcW w:w="5775" w:type="dxa"/>
            <w:shd w:val="clear" w:color="auto" w:fill="FFFFFF" w:themeFill="background1"/>
            <w:tcMar>
              <w:top w:w="80" w:type="dxa"/>
              <w:left w:w="80" w:type="dxa"/>
              <w:bottom w:w="80" w:type="dxa"/>
              <w:right w:w="80" w:type="dxa"/>
            </w:tcMar>
          </w:tcPr>
          <w:p w14:paraId="3AF16055" w14:textId="5DF23BC6" w:rsidR="00BC4199" w:rsidRDefault="00BC4199" w:rsidP="007B5C38">
            <w:pPr>
              <w:pStyle w:val="Body"/>
              <w:rPr>
                <w:rStyle w:val="None"/>
                <w:rFonts w:ascii="Arial" w:hAnsi="Arial"/>
                <w14:textOutline w14:w="12700" w14:cap="flat" w14:cmpd="sng" w14:algn="ctr">
                  <w14:noFill/>
                  <w14:prstDash w14:val="solid"/>
                  <w14:miter w14:lim="400000"/>
                </w14:textOutline>
              </w:rPr>
            </w:pPr>
            <w:r>
              <w:rPr>
                <w:rStyle w:val="None"/>
                <w:rFonts w:ascii="Arial" w:hAnsi="Arial"/>
                <w14:textOutline w14:w="12700" w14:cap="flat" w14:cmpd="sng" w14:algn="ctr">
                  <w14:noFill/>
                  <w14:prstDash w14:val="solid"/>
                  <w14:miter w14:lim="400000"/>
                </w14:textOutline>
              </w:rPr>
              <w:t>An outdoor educational course provided by the countryside ranger in the Dams to Darnley Country park, allowing participants to learn connect and conserve in a natural greenspace</w:t>
            </w:r>
          </w:p>
        </w:tc>
      </w:tr>
      <w:tr w:rsidR="00EE25B6" w14:paraId="60C87D64" w14:textId="77777777" w:rsidTr="0AEA2180">
        <w:trPr>
          <w:trHeight w:val="930"/>
          <w:jc w:val="center"/>
        </w:trPr>
        <w:tc>
          <w:tcPr>
            <w:tcW w:w="4680" w:type="dxa"/>
            <w:shd w:val="clear" w:color="auto" w:fill="FFFFFF" w:themeFill="background1"/>
            <w:tcMar>
              <w:top w:w="80" w:type="dxa"/>
              <w:left w:w="80" w:type="dxa"/>
              <w:bottom w:w="80" w:type="dxa"/>
              <w:right w:w="1186" w:type="dxa"/>
            </w:tcMar>
          </w:tcPr>
          <w:p w14:paraId="501839C3" w14:textId="77777777" w:rsidR="00BC4199" w:rsidRDefault="00EE25B6">
            <w:pPr>
              <w:pStyle w:val="Body"/>
              <w:ind w:right="1106"/>
              <w:rPr>
                <w:rFonts w:ascii="Arial" w:hAnsi="Arial" w:cs="Arial"/>
                <w:b/>
                <w:bCs/>
              </w:rPr>
            </w:pPr>
            <w:r>
              <w:rPr>
                <w:rFonts w:ascii="Arial" w:hAnsi="Arial" w:cs="Arial"/>
                <w:b/>
                <w:bCs/>
              </w:rPr>
              <w:t>WCS 1:1 Personal Training</w:t>
            </w:r>
            <w:r w:rsidR="00BC4199">
              <w:rPr>
                <w:rFonts w:ascii="Arial" w:hAnsi="Arial" w:cs="Arial"/>
                <w:b/>
                <w:bCs/>
              </w:rPr>
              <w:t xml:space="preserve"> </w:t>
            </w:r>
          </w:p>
          <w:p w14:paraId="1F0BED98" w14:textId="77777777" w:rsidR="00EE25B6" w:rsidRDefault="00BC4199">
            <w:pPr>
              <w:pStyle w:val="Body"/>
              <w:ind w:right="1106"/>
              <w:rPr>
                <w:rFonts w:ascii="Arial" w:hAnsi="Arial" w:cs="Arial"/>
                <w:b/>
                <w:bCs/>
              </w:rPr>
            </w:pPr>
            <w:r>
              <w:rPr>
                <w:rFonts w:ascii="Arial" w:hAnsi="Arial" w:cs="Arial"/>
                <w:b/>
                <w:bCs/>
              </w:rPr>
              <w:t>Pro</w:t>
            </w:r>
            <w:r w:rsidR="00EE25B6">
              <w:rPr>
                <w:rFonts w:ascii="Arial" w:hAnsi="Arial" w:cs="Arial"/>
                <w:b/>
                <w:bCs/>
              </w:rPr>
              <w:t>gramme</w:t>
            </w:r>
          </w:p>
          <w:p w14:paraId="2225E676" w14:textId="331C259F" w:rsidR="00BB0562" w:rsidRPr="00BB0562" w:rsidRDefault="00BB0562">
            <w:pPr>
              <w:pStyle w:val="Body"/>
              <w:ind w:right="1106"/>
              <w:rPr>
                <w:rStyle w:val="None"/>
                <w:rFonts w:ascii="Arial" w:hAnsi="Arial"/>
                <w:bCs/>
                <w14:textOutline w14:w="12700" w14:cap="flat" w14:cmpd="sng" w14:algn="ctr">
                  <w14:noFill/>
                  <w14:prstDash w14:val="solid"/>
                  <w14:miter w14:lim="400000"/>
                </w14:textOutline>
              </w:rPr>
            </w:pPr>
            <w:r w:rsidRPr="00BB0562">
              <w:rPr>
                <w:rFonts w:ascii="Arial" w:hAnsi="Arial" w:cs="Arial"/>
                <w:bCs/>
              </w:rPr>
              <w:t>Starts early Decembver</w:t>
            </w:r>
          </w:p>
        </w:tc>
        <w:tc>
          <w:tcPr>
            <w:tcW w:w="5775" w:type="dxa"/>
            <w:shd w:val="clear" w:color="auto" w:fill="FFFFFF" w:themeFill="background1"/>
            <w:tcMar>
              <w:top w:w="80" w:type="dxa"/>
              <w:left w:w="80" w:type="dxa"/>
              <w:bottom w:w="80" w:type="dxa"/>
              <w:right w:w="80" w:type="dxa"/>
            </w:tcMar>
          </w:tcPr>
          <w:p w14:paraId="23070E9E" w14:textId="69E1DF29" w:rsidR="00EE25B6" w:rsidRDefault="00EE25B6" w:rsidP="007B5C38">
            <w:pPr>
              <w:pStyle w:val="Body"/>
              <w:rPr>
                <w:rStyle w:val="None"/>
                <w:rFonts w:ascii="Arial" w:hAnsi="Arial"/>
                <w14:textOutline w14:w="12700" w14:cap="flat" w14:cmpd="sng" w14:algn="ctr">
                  <w14:noFill/>
                  <w14:prstDash w14:val="solid"/>
                  <w14:miter w14:lim="400000"/>
                </w14:textOutline>
              </w:rPr>
            </w:pPr>
            <w:r>
              <w:rPr>
                <w:rStyle w:val="None"/>
                <w:rFonts w:ascii="Arial" w:hAnsi="Arial"/>
              </w:rPr>
              <w:t>Working in partnership with the HND health and fitness students from the West of Scotland College. RAMH service users are given a 12-week gym and fitness programme, including induction, nutrition advice and 1:1 weekly gym session. The programme as part of the students course work looks to improve participants mental and physical health</w:t>
            </w:r>
          </w:p>
        </w:tc>
      </w:tr>
      <w:tr w:rsidR="4E097AEA" w14:paraId="1B5C2C98" w14:textId="77777777" w:rsidTr="0AEA2180">
        <w:trPr>
          <w:trHeight w:val="300"/>
          <w:jc w:val="center"/>
        </w:trPr>
        <w:tc>
          <w:tcPr>
            <w:tcW w:w="4680" w:type="dxa"/>
            <w:shd w:val="clear" w:color="auto" w:fill="0079BF" w:themeFill="accent1" w:themeFillShade="BF"/>
            <w:tcMar>
              <w:top w:w="80" w:type="dxa"/>
              <w:left w:w="80" w:type="dxa"/>
              <w:bottom w:w="80" w:type="dxa"/>
              <w:right w:w="1186" w:type="dxa"/>
            </w:tcMar>
          </w:tcPr>
          <w:p w14:paraId="0D53653F" w14:textId="59E63C98" w:rsidR="5A4EC2F2" w:rsidRDefault="7859F936" w:rsidP="4E097AEA">
            <w:pPr>
              <w:pStyle w:val="Body"/>
              <w:rPr>
                <w:rStyle w:val="None"/>
                <w:rFonts w:ascii="Arial" w:hAnsi="Arial"/>
                <w:b/>
                <w:bCs/>
                <w:color w:val="FFFFFF" w:themeColor="background1"/>
              </w:rPr>
            </w:pPr>
            <w:r w:rsidRPr="458EF847">
              <w:rPr>
                <w:rStyle w:val="None"/>
                <w:rFonts w:ascii="Arial" w:hAnsi="Arial"/>
                <w:b/>
                <w:bCs/>
                <w:color w:val="FFFFFF" w:themeColor="background1"/>
              </w:rPr>
              <w:t>T</w:t>
            </w:r>
            <w:r w:rsidR="09287D20" w:rsidRPr="458EF847">
              <w:rPr>
                <w:rStyle w:val="None"/>
                <w:rFonts w:ascii="Arial" w:hAnsi="Arial"/>
                <w:b/>
                <w:bCs/>
                <w:color w:val="FFFFFF" w:themeColor="background1"/>
              </w:rPr>
              <w:t>hursdays</w:t>
            </w:r>
          </w:p>
        </w:tc>
        <w:tc>
          <w:tcPr>
            <w:tcW w:w="5775" w:type="dxa"/>
            <w:shd w:val="clear" w:color="auto" w:fill="0079BF" w:themeFill="accent1" w:themeFillShade="BF"/>
            <w:tcMar>
              <w:top w:w="80" w:type="dxa"/>
              <w:left w:w="80" w:type="dxa"/>
              <w:bottom w:w="80" w:type="dxa"/>
              <w:right w:w="80" w:type="dxa"/>
            </w:tcMar>
          </w:tcPr>
          <w:p w14:paraId="14D633D0" w14:textId="4D23E9CA" w:rsidR="4E097AEA" w:rsidRDefault="4E097AEA" w:rsidP="4E097AEA">
            <w:pPr>
              <w:pStyle w:val="Body"/>
              <w:rPr>
                <w:rStyle w:val="None"/>
                <w:rFonts w:ascii="Arial" w:hAnsi="Arial"/>
              </w:rPr>
            </w:pPr>
          </w:p>
        </w:tc>
      </w:tr>
      <w:tr w:rsidR="00262757" w14:paraId="362E5DD0" w14:textId="77777777" w:rsidTr="0AEA2180">
        <w:trPr>
          <w:trHeight w:val="690"/>
          <w:jc w:val="center"/>
        </w:trPr>
        <w:tc>
          <w:tcPr>
            <w:tcW w:w="4680" w:type="dxa"/>
            <w:shd w:val="clear" w:color="auto" w:fill="FFFFFF" w:themeFill="background1"/>
            <w:tcMar>
              <w:top w:w="80" w:type="dxa"/>
              <w:left w:w="80" w:type="dxa"/>
              <w:bottom w:w="80" w:type="dxa"/>
              <w:right w:w="1186" w:type="dxa"/>
            </w:tcMar>
          </w:tcPr>
          <w:p w14:paraId="13A02FEC" w14:textId="77777777" w:rsidR="00262757" w:rsidRDefault="0BBEBB6E" w:rsidP="4E097AEA">
            <w:pPr>
              <w:pStyle w:val="Body"/>
              <w:ind w:right="1106"/>
              <w:rPr>
                <w:rStyle w:val="None"/>
                <w:rFonts w:ascii="Arial" w:hAnsi="Arial"/>
                <w:b/>
                <w:bCs/>
              </w:rPr>
            </w:pPr>
            <w:r w:rsidRPr="4E097AEA">
              <w:rPr>
                <w:rStyle w:val="None"/>
                <w:rFonts w:ascii="Arial" w:hAnsi="Arial"/>
                <w:b/>
                <w:bCs/>
              </w:rPr>
              <w:t>Social Support Group</w:t>
            </w:r>
          </w:p>
          <w:p w14:paraId="010AC2DB" w14:textId="77777777" w:rsidR="00262757" w:rsidRDefault="00BB0562" w:rsidP="2246D60C">
            <w:pPr>
              <w:pStyle w:val="TableStyle2A"/>
              <w:ind w:right="1106"/>
              <w:rPr>
                <w:rStyle w:val="None"/>
                <w:rFonts w:ascii="Arial" w:hAnsi="Arial"/>
                <w:sz w:val="24"/>
                <w:szCs w:val="24"/>
              </w:rPr>
            </w:pPr>
            <w:r>
              <w:rPr>
                <w:rStyle w:val="None"/>
                <w:rFonts w:ascii="Arial" w:hAnsi="Arial"/>
                <w:sz w:val="24"/>
                <w:szCs w:val="24"/>
              </w:rPr>
              <w:t>Clarkston Halls</w:t>
            </w:r>
          </w:p>
          <w:p w14:paraId="023AA2FB" w14:textId="60752934" w:rsidR="00BB0562" w:rsidRDefault="00BB0562" w:rsidP="2246D60C">
            <w:pPr>
              <w:pStyle w:val="TableStyle2A"/>
              <w:ind w:right="1106"/>
              <w:rPr>
                <w:rStyle w:val="None"/>
                <w:rFonts w:ascii="Arial" w:hAnsi="Arial"/>
                <w:sz w:val="24"/>
                <w:szCs w:val="24"/>
              </w:rPr>
            </w:pPr>
            <w:r>
              <w:rPr>
                <w:rStyle w:val="None"/>
                <w:rFonts w:ascii="Arial" w:hAnsi="Arial"/>
                <w:sz w:val="24"/>
                <w:szCs w:val="24"/>
              </w:rPr>
              <w:t>13.30-15.30</w:t>
            </w:r>
          </w:p>
        </w:tc>
        <w:tc>
          <w:tcPr>
            <w:tcW w:w="5775" w:type="dxa"/>
            <w:shd w:val="clear" w:color="auto" w:fill="FFFFFF" w:themeFill="background1"/>
            <w:tcMar>
              <w:top w:w="80" w:type="dxa"/>
              <w:left w:w="80" w:type="dxa"/>
              <w:bottom w:w="80" w:type="dxa"/>
              <w:right w:w="80" w:type="dxa"/>
            </w:tcMar>
          </w:tcPr>
          <w:p w14:paraId="68353565" w14:textId="77777777" w:rsidR="00262757" w:rsidRDefault="0BBEBB6E" w:rsidP="4E097AEA">
            <w:pPr>
              <w:pStyle w:val="Body"/>
              <w:rPr>
                <w:rStyle w:val="None"/>
                <w:rFonts w:ascii="Arial" w:hAnsi="Arial"/>
              </w:rPr>
            </w:pPr>
            <w:r w:rsidRPr="4E097AEA">
              <w:rPr>
                <w:rStyle w:val="None"/>
                <w:rFonts w:ascii="Arial" w:hAnsi="Arial"/>
              </w:rPr>
              <w:t>This group meets weekly and supports people to make new social connections within their community and reduce isolation.</w:t>
            </w:r>
          </w:p>
          <w:p w14:paraId="67EE31CE" w14:textId="04B67F10" w:rsidR="007B5C38" w:rsidRDefault="007B5C38" w:rsidP="4E097AEA">
            <w:pPr>
              <w:pStyle w:val="Body"/>
              <w:rPr>
                <w:rStyle w:val="None"/>
              </w:rPr>
            </w:pPr>
          </w:p>
        </w:tc>
      </w:tr>
      <w:tr w:rsidR="4E097AEA" w14:paraId="280135AF" w14:textId="77777777" w:rsidTr="0AEA2180">
        <w:trPr>
          <w:trHeight w:val="945"/>
          <w:jc w:val="center"/>
        </w:trPr>
        <w:tc>
          <w:tcPr>
            <w:tcW w:w="4680" w:type="dxa"/>
            <w:shd w:val="clear" w:color="auto" w:fill="FFFFFF" w:themeFill="background1"/>
            <w:tcMar>
              <w:top w:w="80" w:type="dxa"/>
              <w:left w:w="80" w:type="dxa"/>
              <w:bottom w:w="80" w:type="dxa"/>
              <w:right w:w="80" w:type="dxa"/>
            </w:tcMar>
          </w:tcPr>
          <w:p w14:paraId="0F53F47E" w14:textId="0931287F" w:rsidR="219A7B1D" w:rsidRDefault="219A7B1D" w:rsidP="4E097AEA">
            <w:pPr>
              <w:pStyle w:val="BodyA"/>
              <w:rPr>
                <w:rStyle w:val="None"/>
                <w:rFonts w:ascii="Arial" w:eastAsia="Arial" w:hAnsi="Arial" w:cs="Arial"/>
                <w:b/>
                <w:bCs/>
                <w:sz w:val="24"/>
                <w:szCs w:val="24"/>
              </w:rPr>
            </w:pPr>
            <w:r w:rsidRPr="4E097AEA">
              <w:rPr>
                <w:rStyle w:val="None"/>
                <w:rFonts w:ascii="Arial" w:hAnsi="Arial"/>
                <w:b/>
                <w:bCs/>
                <w:sz w:val="24"/>
                <w:szCs w:val="24"/>
              </w:rPr>
              <w:lastRenderedPageBreak/>
              <w:t>Wellbeing Miles</w:t>
            </w:r>
          </w:p>
        </w:tc>
        <w:tc>
          <w:tcPr>
            <w:tcW w:w="5775" w:type="dxa"/>
            <w:shd w:val="clear" w:color="auto" w:fill="FFFFFF" w:themeFill="background1"/>
            <w:tcMar>
              <w:top w:w="80" w:type="dxa"/>
              <w:left w:w="80" w:type="dxa"/>
              <w:bottom w:w="80" w:type="dxa"/>
              <w:right w:w="80" w:type="dxa"/>
            </w:tcMar>
          </w:tcPr>
          <w:p w14:paraId="7AF8CEFB" w14:textId="7535D6CB" w:rsidR="07C97D22" w:rsidRDefault="07C97D22" w:rsidP="4E097AEA">
            <w:pPr>
              <w:pStyle w:val="BodyA"/>
              <w:rPr>
                <w:rStyle w:val="None"/>
                <w:rFonts w:ascii="Arial" w:hAnsi="Arial"/>
                <w:sz w:val="24"/>
                <w:szCs w:val="24"/>
              </w:rPr>
            </w:pPr>
            <w:r w:rsidRPr="421FE35E">
              <w:rPr>
                <w:rStyle w:val="None"/>
                <w:rFonts w:ascii="Arial" w:hAnsi="Arial"/>
                <w:b/>
                <w:bCs/>
                <w:i/>
                <w:iCs/>
                <w:sz w:val="24"/>
                <w:szCs w:val="24"/>
              </w:rPr>
              <w:t>RAMH Community Garden</w:t>
            </w:r>
            <w:r w:rsidR="219A7B1D" w:rsidRPr="421FE35E">
              <w:rPr>
                <w:rStyle w:val="None"/>
                <w:rFonts w:ascii="Arial" w:hAnsi="Arial"/>
                <w:sz w:val="24"/>
                <w:szCs w:val="24"/>
              </w:rPr>
              <w:t> 1-2pm</w:t>
            </w:r>
          </w:p>
          <w:p w14:paraId="2649CD34" w14:textId="10694132" w:rsidR="219A7B1D" w:rsidRDefault="219A7B1D" w:rsidP="4E097AEA">
            <w:pPr>
              <w:pStyle w:val="TableStyle2A"/>
              <w:rPr>
                <w:rFonts w:ascii="Arial" w:hAnsi="Arial" w:cs="Arial"/>
                <w:i/>
                <w:iCs/>
                <w:sz w:val="24"/>
                <w:szCs w:val="24"/>
              </w:rPr>
            </w:pPr>
            <w:r w:rsidRPr="4E097AEA">
              <w:rPr>
                <w:rFonts w:ascii="Arial" w:hAnsi="Arial" w:cs="Arial"/>
                <w:i/>
                <w:iCs/>
                <w:sz w:val="24"/>
                <w:szCs w:val="24"/>
              </w:rPr>
              <w:t>Walking a mile is a great way to introduce activity to your week and connect with others</w:t>
            </w:r>
          </w:p>
        </w:tc>
      </w:tr>
      <w:tr w:rsidR="004A07DD" w14:paraId="236077B5" w14:textId="77777777" w:rsidTr="00522671">
        <w:trPr>
          <w:trHeight w:val="1064"/>
          <w:jc w:val="center"/>
        </w:trPr>
        <w:tc>
          <w:tcPr>
            <w:tcW w:w="4680" w:type="dxa"/>
            <w:shd w:val="clear" w:color="auto" w:fill="FFFFFF" w:themeFill="background1"/>
            <w:tcMar>
              <w:top w:w="80" w:type="dxa"/>
              <w:left w:w="80" w:type="dxa"/>
              <w:bottom w:w="80" w:type="dxa"/>
              <w:right w:w="80" w:type="dxa"/>
            </w:tcMar>
          </w:tcPr>
          <w:p w14:paraId="1E7656AC" w14:textId="35A9875F" w:rsidR="004A07DD" w:rsidRPr="00BB0562" w:rsidRDefault="004A07DD">
            <w:pPr>
              <w:pStyle w:val="BodyA"/>
              <w:rPr>
                <w:rStyle w:val="None"/>
                <w:rFonts w:ascii="Arial" w:hAnsi="Arial"/>
                <w:b/>
                <w:bCs/>
                <w:sz w:val="24"/>
                <w:szCs w:val="24"/>
              </w:rPr>
            </w:pPr>
            <w:r w:rsidRPr="00BB0562">
              <w:rPr>
                <w:rFonts w:ascii="Arial" w:hAnsi="Arial" w:cs="Arial"/>
                <w:b/>
                <w:bCs/>
                <w:color w:val="000000" w:themeColor="text1"/>
                <w:sz w:val="24"/>
                <w:szCs w:val="24"/>
              </w:rPr>
              <w:t>Coping With Anxiety</w:t>
            </w:r>
          </w:p>
        </w:tc>
        <w:tc>
          <w:tcPr>
            <w:tcW w:w="5775" w:type="dxa"/>
            <w:shd w:val="clear" w:color="auto" w:fill="FFFFFF" w:themeFill="background1"/>
            <w:tcMar>
              <w:top w:w="80" w:type="dxa"/>
              <w:left w:w="80" w:type="dxa"/>
              <w:bottom w:w="80" w:type="dxa"/>
              <w:right w:w="80" w:type="dxa"/>
            </w:tcMar>
          </w:tcPr>
          <w:p w14:paraId="17CAE70A" w14:textId="77777777" w:rsidR="004A07DD" w:rsidRDefault="004A07DD" w:rsidP="4E097AEA">
            <w:pPr>
              <w:pStyle w:val="TableStyle2A"/>
              <w:rPr>
                <w:rFonts w:ascii="Arial" w:eastAsia="Arial" w:hAnsi="Arial" w:cs="Arial"/>
                <w:color w:val="000000" w:themeColor="text1"/>
                <w:sz w:val="24"/>
                <w:szCs w:val="24"/>
                <w:lang w:val="en-GB"/>
              </w:rPr>
            </w:pPr>
            <w:r w:rsidRPr="00522671">
              <w:rPr>
                <w:rFonts w:ascii="Arial" w:eastAsia="Arial" w:hAnsi="Arial" w:cs="Arial"/>
                <w:color w:val="000000" w:themeColor="text1"/>
                <w:sz w:val="24"/>
                <w:szCs w:val="24"/>
                <w:lang w:val="en-GB"/>
              </w:rPr>
              <w:t>For people who struggle with anxiety and similar feelings like stress and would like to improve skills to manage this and have a better understanding of how it is impacting their life.</w:t>
            </w:r>
          </w:p>
          <w:p w14:paraId="3CE7CAEB" w14:textId="51ADE8DA" w:rsidR="007B5C38" w:rsidRPr="00522671" w:rsidRDefault="007B5C38" w:rsidP="4E097AEA">
            <w:pPr>
              <w:pStyle w:val="TableStyle2A"/>
              <w:rPr>
                <w:rStyle w:val="None"/>
                <w:rFonts w:ascii="Arial" w:hAnsi="Arial"/>
                <w:sz w:val="24"/>
                <w:szCs w:val="24"/>
              </w:rPr>
            </w:pPr>
          </w:p>
        </w:tc>
      </w:tr>
      <w:tr w:rsidR="4E097AEA" w14:paraId="162DB9F6" w14:textId="77777777" w:rsidTr="0AEA2180">
        <w:trPr>
          <w:trHeight w:val="300"/>
          <w:jc w:val="center"/>
        </w:trPr>
        <w:tc>
          <w:tcPr>
            <w:tcW w:w="4680" w:type="dxa"/>
            <w:shd w:val="clear" w:color="auto" w:fill="0079BF" w:themeFill="accent1" w:themeFillShade="BF"/>
            <w:tcMar>
              <w:top w:w="80" w:type="dxa"/>
              <w:left w:w="80" w:type="dxa"/>
              <w:bottom w:w="80" w:type="dxa"/>
              <w:right w:w="1186" w:type="dxa"/>
            </w:tcMar>
          </w:tcPr>
          <w:p w14:paraId="7C6BB981" w14:textId="77D598DA" w:rsidR="0EF596AE" w:rsidRDefault="00041D0C" w:rsidP="458EF847">
            <w:pPr>
              <w:pStyle w:val="BodyA"/>
              <w:jc w:val="both"/>
              <w:rPr>
                <w:rStyle w:val="None"/>
                <w:rFonts w:ascii="Arial" w:hAnsi="Arial"/>
                <w:b/>
                <w:bCs/>
                <w:color w:val="FFFFFF" w:themeColor="background1"/>
                <w:sz w:val="24"/>
                <w:szCs w:val="24"/>
              </w:rPr>
            </w:pPr>
            <w:r w:rsidRPr="458EF847">
              <w:rPr>
                <w:rStyle w:val="None"/>
                <w:rFonts w:ascii="Arial" w:hAnsi="Arial"/>
                <w:b/>
                <w:bCs/>
                <w:color w:val="FFFFFF" w:themeColor="background1"/>
                <w:sz w:val="24"/>
                <w:szCs w:val="24"/>
              </w:rPr>
              <w:t>F</w:t>
            </w:r>
            <w:r w:rsidR="7EBBBAC8" w:rsidRPr="458EF847">
              <w:rPr>
                <w:rStyle w:val="None"/>
                <w:rFonts w:ascii="Arial" w:hAnsi="Arial"/>
                <w:b/>
                <w:bCs/>
                <w:color w:val="FFFFFF" w:themeColor="background1"/>
                <w:sz w:val="24"/>
                <w:szCs w:val="24"/>
              </w:rPr>
              <w:t>ridays</w:t>
            </w:r>
          </w:p>
        </w:tc>
        <w:tc>
          <w:tcPr>
            <w:tcW w:w="5775" w:type="dxa"/>
            <w:shd w:val="clear" w:color="auto" w:fill="0079BF" w:themeFill="accent1" w:themeFillShade="BF"/>
            <w:tcMar>
              <w:top w:w="80" w:type="dxa"/>
              <w:left w:w="80" w:type="dxa"/>
              <w:bottom w:w="80" w:type="dxa"/>
              <w:right w:w="80" w:type="dxa"/>
            </w:tcMar>
          </w:tcPr>
          <w:p w14:paraId="1578B54B" w14:textId="69767CBA" w:rsidR="4E097AEA" w:rsidRDefault="4E097AEA" w:rsidP="4E097AEA">
            <w:pPr>
              <w:pStyle w:val="BodyA"/>
              <w:rPr>
                <w:rStyle w:val="None"/>
                <w:rFonts w:ascii="Arial" w:hAnsi="Arial"/>
                <w:color w:val="FFFFFF" w:themeColor="background1"/>
                <w:sz w:val="24"/>
                <w:szCs w:val="24"/>
              </w:rPr>
            </w:pPr>
          </w:p>
        </w:tc>
      </w:tr>
      <w:tr w:rsidR="4E097AEA" w14:paraId="5D9EE0ED" w14:textId="77777777" w:rsidTr="0AEA2180">
        <w:trPr>
          <w:trHeight w:val="1035"/>
          <w:jc w:val="center"/>
        </w:trPr>
        <w:tc>
          <w:tcPr>
            <w:tcW w:w="4680" w:type="dxa"/>
            <w:shd w:val="clear" w:color="auto" w:fill="FFFFFF" w:themeFill="background1"/>
            <w:tcMar>
              <w:top w:w="80" w:type="dxa"/>
              <w:left w:w="80" w:type="dxa"/>
              <w:bottom w:w="80" w:type="dxa"/>
              <w:right w:w="1186" w:type="dxa"/>
            </w:tcMar>
          </w:tcPr>
          <w:p w14:paraId="7C33D624" w14:textId="77777777" w:rsidR="6F3E9091" w:rsidRDefault="6F3E9091" w:rsidP="4E097AEA">
            <w:pPr>
              <w:pStyle w:val="BodyA"/>
              <w:rPr>
                <w:rStyle w:val="None"/>
                <w:rFonts w:ascii="Arial" w:eastAsia="Arial" w:hAnsi="Arial" w:cs="Arial"/>
                <w:b/>
                <w:bCs/>
                <w:sz w:val="24"/>
                <w:szCs w:val="24"/>
              </w:rPr>
            </w:pPr>
            <w:r w:rsidRPr="4E097AEA">
              <w:rPr>
                <w:rStyle w:val="None"/>
                <w:rFonts w:ascii="Arial" w:hAnsi="Arial"/>
                <w:b/>
                <w:bCs/>
                <w:sz w:val="24"/>
                <w:szCs w:val="24"/>
              </w:rPr>
              <w:t>Wellbeing Miles </w:t>
            </w:r>
          </w:p>
          <w:p w14:paraId="5EB8C179" w14:textId="6B5E4FFA" w:rsidR="4E097AEA" w:rsidRDefault="4E097AEA" w:rsidP="4E097AEA">
            <w:pPr>
              <w:pStyle w:val="TableStyle2A"/>
              <w:rPr>
                <w:rStyle w:val="None"/>
                <w:rFonts w:ascii="Arial" w:hAnsi="Arial"/>
                <w:b/>
                <w:bCs/>
                <w:sz w:val="24"/>
                <w:szCs w:val="24"/>
              </w:rPr>
            </w:pPr>
          </w:p>
        </w:tc>
        <w:tc>
          <w:tcPr>
            <w:tcW w:w="5775" w:type="dxa"/>
            <w:shd w:val="clear" w:color="auto" w:fill="FFFFFF" w:themeFill="background1"/>
            <w:tcMar>
              <w:top w:w="80" w:type="dxa"/>
              <w:left w:w="80" w:type="dxa"/>
              <w:bottom w:w="80" w:type="dxa"/>
              <w:right w:w="80" w:type="dxa"/>
            </w:tcMar>
          </w:tcPr>
          <w:p w14:paraId="7966F6B3" w14:textId="44928BF8" w:rsidR="6F3E9091" w:rsidRDefault="6F3E9091" w:rsidP="4E097AEA">
            <w:pPr>
              <w:pStyle w:val="BodyA"/>
              <w:rPr>
                <w:rStyle w:val="None"/>
                <w:rFonts w:ascii="Arial" w:eastAsia="Arial" w:hAnsi="Arial" w:cs="Arial"/>
                <w:sz w:val="24"/>
                <w:szCs w:val="24"/>
              </w:rPr>
            </w:pPr>
            <w:r w:rsidRPr="421FE35E">
              <w:rPr>
                <w:rStyle w:val="None"/>
                <w:rFonts w:ascii="Arial" w:hAnsi="Arial"/>
                <w:b/>
                <w:bCs/>
                <w:i/>
                <w:iCs/>
                <w:sz w:val="24"/>
                <w:szCs w:val="24"/>
              </w:rPr>
              <w:t>Fairweather Park Newton Mearns</w:t>
            </w:r>
            <w:r w:rsidRPr="421FE35E">
              <w:rPr>
                <w:rStyle w:val="None"/>
                <w:rFonts w:ascii="Arial" w:hAnsi="Arial"/>
                <w:sz w:val="24"/>
                <w:szCs w:val="24"/>
              </w:rPr>
              <w:t xml:space="preserve"> Fri 1-2pm</w:t>
            </w:r>
          </w:p>
          <w:p w14:paraId="530311A0" w14:textId="6672C4B2" w:rsidR="6F3E9091" w:rsidRDefault="6F3E9091" w:rsidP="4E097AEA">
            <w:pPr>
              <w:pStyle w:val="TableStyle2A"/>
              <w:rPr>
                <w:rFonts w:ascii="Arial" w:hAnsi="Arial" w:cs="Arial"/>
                <w:i/>
                <w:iCs/>
                <w:sz w:val="24"/>
                <w:szCs w:val="24"/>
              </w:rPr>
            </w:pPr>
            <w:r w:rsidRPr="4E097AEA">
              <w:rPr>
                <w:rFonts w:ascii="Arial" w:hAnsi="Arial" w:cs="Arial"/>
                <w:i/>
                <w:iCs/>
                <w:sz w:val="24"/>
                <w:szCs w:val="24"/>
              </w:rPr>
              <w:t>Walking a mile is a great way to introduce activity to your week and connect with others</w:t>
            </w:r>
          </w:p>
        </w:tc>
      </w:tr>
      <w:tr w:rsidR="4E097AEA" w14:paraId="5AD4038A" w14:textId="77777777" w:rsidTr="0AEA2180">
        <w:trPr>
          <w:trHeight w:val="300"/>
          <w:jc w:val="center"/>
        </w:trPr>
        <w:tc>
          <w:tcPr>
            <w:tcW w:w="4680" w:type="dxa"/>
            <w:shd w:val="clear" w:color="auto" w:fill="0079BF" w:themeFill="accent1" w:themeFillShade="BF"/>
            <w:tcMar>
              <w:top w:w="80" w:type="dxa"/>
              <w:left w:w="80" w:type="dxa"/>
              <w:bottom w:w="80" w:type="dxa"/>
              <w:right w:w="1186" w:type="dxa"/>
            </w:tcMar>
          </w:tcPr>
          <w:p w14:paraId="571621C1" w14:textId="46E9CAEE" w:rsidR="5B807E23" w:rsidRDefault="0361FEC6" w:rsidP="4E097AEA">
            <w:pPr>
              <w:pStyle w:val="TableStyle2A"/>
              <w:rPr>
                <w:rStyle w:val="None"/>
                <w:rFonts w:ascii="Arial" w:hAnsi="Arial"/>
                <w:b/>
                <w:bCs/>
                <w:color w:val="FFFFFF" w:themeColor="background1"/>
                <w:sz w:val="24"/>
                <w:szCs w:val="24"/>
              </w:rPr>
            </w:pPr>
            <w:r w:rsidRPr="458EF847">
              <w:rPr>
                <w:rStyle w:val="None"/>
                <w:rFonts w:ascii="Arial" w:hAnsi="Arial"/>
                <w:b/>
                <w:bCs/>
                <w:color w:val="FFFFFF" w:themeColor="background1"/>
                <w:sz w:val="24"/>
                <w:szCs w:val="24"/>
              </w:rPr>
              <w:t>S</w:t>
            </w:r>
            <w:r w:rsidR="09498484" w:rsidRPr="458EF847">
              <w:rPr>
                <w:rStyle w:val="None"/>
                <w:rFonts w:ascii="Arial" w:hAnsi="Arial"/>
                <w:b/>
                <w:bCs/>
                <w:color w:val="FFFFFF" w:themeColor="background1"/>
                <w:sz w:val="24"/>
                <w:szCs w:val="24"/>
              </w:rPr>
              <w:t>aturdays</w:t>
            </w:r>
          </w:p>
        </w:tc>
        <w:tc>
          <w:tcPr>
            <w:tcW w:w="5775" w:type="dxa"/>
            <w:shd w:val="clear" w:color="auto" w:fill="0079BF" w:themeFill="accent1" w:themeFillShade="BF"/>
            <w:tcMar>
              <w:top w:w="80" w:type="dxa"/>
              <w:left w:w="80" w:type="dxa"/>
              <w:bottom w:w="80" w:type="dxa"/>
              <w:right w:w="80" w:type="dxa"/>
            </w:tcMar>
          </w:tcPr>
          <w:p w14:paraId="15734ABA" w14:textId="574D1FF9" w:rsidR="4E097AEA" w:rsidRDefault="4E097AEA" w:rsidP="4E097AEA">
            <w:pPr>
              <w:pStyle w:val="TableStyle2A"/>
              <w:rPr>
                <w:rStyle w:val="None"/>
                <w:rFonts w:ascii="Arial" w:hAnsi="Arial"/>
                <w:sz w:val="24"/>
                <w:szCs w:val="24"/>
              </w:rPr>
            </w:pPr>
          </w:p>
        </w:tc>
      </w:tr>
      <w:tr w:rsidR="00262757" w14:paraId="62EAC0FB" w14:textId="77777777" w:rsidTr="0AEA2180">
        <w:trPr>
          <w:trHeight w:val="1575"/>
          <w:jc w:val="center"/>
        </w:trPr>
        <w:tc>
          <w:tcPr>
            <w:tcW w:w="4680" w:type="dxa"/>
            <w:shd w:val="clear" w:color="auto" w:fill="FFFFFF" w:themeFill="background1"/>
            <w:tcMar>
              <w:top w:w="80" w:type="dxa"/>
              <w:left w:w="80" w:type="dxa"/>
              <w:bottom w:w="80" w:type="dxa"/>
              <w:right w:w="1186" w:type="dxa"/>
            </w:tcMar>
          </w:tcPr>
          <w:p w14:paraId="009D4560" w14:textId="77777777" w:rsidR="00262757" w:rsidRDefault="00C96EBC">
            <w:pPr>
              <w:pStyle w:val="TableStyle2A"/>
              <w:ind w:right="1106"/>
              <w:rPr>
                <w:rStyle w:val="None"/>
                <w:rFonts w:ascii="Arial" w:eastAsia="Arial" w:hAnsi="Arial" w:cs="Arial"/>
                <w:b/>
                <w:bCs/>
                <w:sz w:val="24"/>
                <w:szCs w:val="24"/>
              </w:rPr>
            </w:pPr>
            <w:r>
              <w:rPr>
                <w:rStyle w:val="None"/>
                <w:rFonts w:ascii="Arial" w:hAnsi="Arial"/>
                <w:b/>
                <w:bCs/>
                <w:sz w:val="24"/>
                <w:szCs w:val="24"/>
              </w:rPr>
              <w:t>Football Group</w:t>
            </w:r>
          </w:p>
          <w:p w14:paraId="1CA626F7" w14:textId="30EAA6C8" w:rsidR="00262757" w:rsidRDefault="00BB0562">
            <w:pPr>
              <w:pStyle w:val="TableStyle2A"/>
              <w:ind w:right="1106"/>
              <w:rPr>
                <w:rStyle w:val="None"/>
                <w:rFonts w:ascii="Arial" w:hAnsi="Arial"/>
                <w:sz w:val="24"/>
                <w:szCs w:val="24"/>
              </w:rPr>
            </w:pPr>
            <w:r>
              <w:rPr>
                <w:rStyle w:val="None"/>
                <w:rFonts w:ascii="Arial" w:hAnsi="Arial"/>
                <w:sz w:val="24"/>
                <w:szCs w:val="24"/>
              </w:rPr>
              <w:t>Power League Paisley</w:t>
            </w:r>
          </w:p>
          <w:p w14:paraId="350D0DFD" w14:textId="3CD8CE85" w:rsidR="00BB0562" w:rsidRDefault="00BB0562">
            <w:pPr>
              <w:pStyle w:val="TableStyle2A"/>
              <w:ind w:right="1106"/>
            </w:pPr>
            <w:r>
              <w:rPr>
                <w:rStyle w:val="None"/>
                <w:rFonts w:ascii="Arial" w:hAnsi="Arial"/>
                <w:sz w:val="24"/>
                <w:szCs w:val="24"/>
              </w:rPr>
              <w:t>10.30-11.30</w:t>
            </w:r>
          </w:p>
          <w:p w14:paraId="233B4CAE" w14:textId="37AE39AC" w:rsidR="00262757" w:rsidRDefault="00262757" w:rsidP="4E097AEA">
            <w:pPr>
              <w:pStyle w:val="TableStyle2A"/>
              <w:ind w:right="1106"/>
              <w:rPr>
                <w:rStyle w:val="None"/>
                <w:rFonts w:ascii="Arial" w:hAnsi="Arial"/>
                <w:sz w:val="24"/>
                <w:szCs w:val="24"/>
              </w:rPr>
            </w:pPr>
          </w:p>
        </w:tc>
        <w:tc>
          <w:tcPr>
            <w:tcW w:w="5775" w:type="dxa"/>
            <w:shd w:val="clear" w:color="auto" w:fill="FFFFFF" w:themeFill="background1"/>
            <w:tcMar>
              <w:top w:w="80" w:type="dxa"/>
              <w:left w:w="80" w:type="dxa"/>
              <w:bottom w:w="80" w:type="dxa"/>
              <w:right w:w="80" w:type="dxa"/>
            </w:tcMar>
          </w:tcPr>
          <w:p w14:paraId="093F4BA9" w14:textId="55673431" w:rsidR="00262757" w:rsidRDefault="4FF8CE07" w:rsidP="2246D60C">
            <w:pPr>
              <w:pStyle w:val="TableStyle2A"/>
            </w:pPr>
            <w:r w:rsidRPr="0AEA2180">
              <w:rPr>
                <w:rStyle w:val="None"/>
                <w:rFonts w:ascii="Arial" w:hAnsi="Arial"/>
                <w:sz w:val="24"/>
                <w:szCs w:val="24"/>
              </w:rPr>
              <w:t xml:space="preserve">The football group meets weekly for full contact 7-aside games at the power league football centre in Paisley. This group is for anyone wishing to participate in a fun friendly competitive game of 7 aside in a peer supportive setting. </w:t>
            </w:r>
          </w:p>
          <w:p w14:paraId="66AF9387" w14:textId="44FFB02D" w:rsidR="00262757" w:rsidRDefault="00262757" w:rsidP="0AEA2180">
            <w:pPr>
              <w:pStyle w:val="TableStyle2A"/>
              <w:rPr>
                <w:rStyle w:val="None"/>
                <w:rFonts w:ascii="Arial" w:hAnsi="Arial"/>
                <w:sz w:val="24"/>
                <w:szCs w:val="24"/>
              </w:rPr>
            </w:pPr>
          </w:p>
        </w:tc>
      </w:tr>
      <w:tr w:rsidR="421FE35E" w14:paraId="443D1E85" w14:textId="77777777" w:rsidTr="0AEA2180">
        <w:trPr>
          <w:trHeight w:val="1275"/>
          <w:jc w:val="center"/>
        </w:trPr>
        <w:tc>
          <w:tcPr>
            <w:tcW w:w="4680" w:type="dxa"/>
            <w:shd w:val="clear" w:color="auto" w:fill="0070C0"/>
            <w:tcMar>
              <w:top w:w="80" w:type="dxa"/>
              <w:left w:w="80" w:type="dxa"/>
              <w:bottom w:w="80" w:type="dxa"/>
              <w:right w:w="1186" w:type="dxa"/>
            </w:tcMar>
          </w:tcPr>
          <w:p w14:paraId="085472B8" w14:textId="283AE898" w:rsidR="421FE35E" w:rsidRDefault="421FE35E" w:rsidP="421FE35E">
            <w:pPr>
              <w:pStyle w:val="TableStyle2A"/>
              <w:rPr>
                <w:rStyle w:val="None"/>
                <w:rFonts w:ascii="Arial" w:hAnsi="Arial"/>
                <w:b/>
                <w:bCs/>
                <w:color w:val="FFFFFF" w:themeColor="background1"/>
                <w:sz w:val="24"/>
                <w:szCs w:val="24"/>
              </w:rPr>
            </w:pPr>
            <w:r w:rsidRPr="421FE35E">
              <w:rPr>
                <w:rStyle w:val="None"/>
                <w:rFonts w:ascii="Arial" w:hAnsi="Arial"/>
                <w:b/>
                <w:bCs/>
                <w:color w:val="FFFFFF" w:themeColor="background1"/>
                <w:sz w:val="24"/>
                <w:szCs w:val="24"/>
              </w:rPr>
              <w:t>RAMH Housing Support Services</w:t>
            </w:r>
          </w:p>
        </w:tc>
        <w:tc>
          <w:tcPr>
            <w:tcW w:w="5775" w:type="dxa"/>
            <w:shd w:val="clear" w:color="auto" w:fill="0070C0"/>
            <w:tcMar>
              <w:top w:w="80" w:type="dxa"/>
              <w:left w:w="80" w:type="dxa"/>
              <w:bottom w:w="80" w:type="dxa"/>
              <w:right w:w="80" w:type="dxa"/>
            </w:tcMar>
          </w:tcPr>
          <w:p w14:paraId="01762CE2" w14:textId="7A3CFC3B" w:rsidR="421FE35E" w:rsidRDefault="421FE35E" w:rsidP="421FE35E">
            <w:pPr>
              <w:pStyle w:val="TableStyle2A"/>
              <w:rPr>
                <w:rFonts w:ascii="Arial" w:eastAsia="Arial" w:hAnsi="Arial" w:cs="Arial"/>
                <w:color w:val="FFFFFF" w:themeColor="background1"/>
                <w:sz w:val="24"/>
                <w:szCs w:val="24"/>
              </w:rPr>
            </w:pPr>
            <w:r w:rsidRPr="421FE35E">
              <w:rPr>
                <w:rFonts w:ascii="Arial" w:eastAsia="Arial" w:hAnsi="Arial" w:cs="Arial"/>
                <w:color w:val="FFFFFF" w:themeColor="background1"/>
                <w:sz w:val="24"/>
                <w:szCs w:val="24"/>
              </w:rPr>
              <w:t>Continues to operate 24 hours a day, every day, in Renfrewshire and East Renfrewshire providing support to people in their own homes</w:t>
            </w:r>
          </w:p>
          <w:p w14:paraId="3C229D20" w14:textId="4AED27DC" w:rsidR="421FE35E" w:rsidRDefault="421FE35E" w:rsidP="421FE35E">
            <w:pPr>
              <w:pStyle w:val="TableStyle2A"/>
            </w:pPr>
          </w:p>
        </w:tc>
      </w:tr>
      <w:tr w:rsidR="421FE35E" w14:paraId="7ED047BD" w14:textId="77777777" w:rsidTr="0AEA2180">
        <w:trPr>
          <w:trHeight w:val="1575"/>
          <w:jc w:val="center"/>
        </w:trPr>
        <w:tc>
          <w:tcPr>
            <w:tcW w:w="4680" w:type="dxa"/>
            <w:shd w:val="clear" w:color="auto" w:fill="0070C0"/>
            <w:tcMar>
              <w:top w:w="80" w:type="dxa"/>
              <w:left w:w="80" w:type="dxa"/>
              <w:bottom w:w="80" w:type="dxa"/>
              <w:right w:w="1186" w:type="dxa"/>
            </w:tcMar>
          </w:tcPr>
          <w:p w14:paraId="4CCE74C3" w14:textId="4CEEEA57" w:rsidR="503D8559" w:rsidRDefault="503D8559" w:rsidP="421FE35E">
            <w:pPr>
              <w:pStyle w:val="TableStyle2A"/>
              <w:rPr>
                <w:rStyle w:val="None"/>
                <w:rFonts w:ascii="Arial" w:hAnsi="Arial"/>
                <w:b/>
                <w:bCs/>
                <w:color w:val="FFFFFF" w:themeColor="background1"/>
                <w:sz w:val="24"/>
                <w:szCs w:val="24"/>
              </w:rPr>
            </w:pPr>
            <w:r w:rsidRPr="421FE35E">
              <w:rPr>
                <w:rStyle w:val="None"/>
                <w:rFonts w:ascii="Arial" w:hAnsi="Arial"/>
                <w:b/>
                <w:bCs/>
                <w:color w:val="FFFFFF" w:themeColor="background1"/>
                <w:sz w:val="24"/>
                <w:szCs w:val="24"/>
              </w:rPr>
              <w:t>Community Link Services</w:t>
            </w:r>
          </w:p>
        </w:tc>
        <w:tc>
          <w:tcPr>
            <w:tcW w:w="5775" w:type="dxa"/>
            <w:shd w:val="clear" w:color="auto" w:fill="0070C0"/>
            <w:tcMar>
              <w:top w:w="80" w:type="dxa"/>
              <w:left w:w="80" w:type="dxa"/>
              <w:bottom w:w="80" w:type="dxa"/>
              <w:right w:w="80" w:type="dxa"/>
            </w:tcMar>
          </w:tcPr>
          <w:p w14:paraId="7B35F627" w14:textId="70B53401" w:rsidR="503D8559" w:rsidRDefault="008D589D" w:rsidP="00535837">
            <w:pPr>
              <w:pStyle w:val="TableStyle2A"/>
              <w:rPr>
                <w:rStyle w:val="None"/>
                <w:rFonts w:ascii="Arial" w:hAnsi="Arial"/>
                <w:color w:val="FFFFFF" w:themeColor="background1"/>
                <w:sz w:val="24"/>
                <w:szCs w:val="24"/>
              </w:rPr>
            </w:pPr>
            <w:r>
              <w:rPr>
                <w:rStyle w:val="None"/>
                <w:rFonts w:ascii="Arial" w:hAnsi="Arial"/>
                <w:color w:val="FFFFFF" w:themeColor="background1"/>
                <w:sz w:val="24"/>
                <w:szCs w:val="24"/>
              </w:rPr>
              <w:t>Community link workers connect people to resources and services within their local communities with the aim of improving mental and physical health and wellbeing. Speak to</w:t>
            </w:r>
            <w:r w:rsidR="00535837">
              <w:rPr>
                <w:rStyle w:val="None"/>
                <w:rFonts w:ascii="Arial" w:hAnsi="Arial"/>
                <w:color w:val="FFFFFF" w:themeColor="background1"/>
                <w:sz w:val="24"/>
                <w:szCs w:val="24"/>
              </w:rPr>
              <w:t xml:space="preserve"> your </w:t>
            </w:r>
            <w:r>
              <w:rPr>
                <w:rStyle w:val="None"/>
                <w:rFonts w:ascii="Arial" w:hAnsi="Arial"/>
                <w:color w:val="FFFFFF" w:themeColor="background1"/>
                <w:sz w:val="24"/>
                <w:szCs w:val="24"/>
              </w:rPr>
              <w:t xml:space="preserve">GP </w:t>
            </w:r>
            <w:r w:rsidR="00535837">
              <w:rPr>
                <w:rStyle w:val="None"/>
                <w:rFonts w:ascii="Arial" w:hAnsi="Arial"/>
                <w:color w:val="FFFFFF" w:themeColor="background1"/>
                <w:sz w:val="24"/>
                <w:szCs w:val="24"/>
              </w:rPr>
              <w:t>practic</w:t>
            </w:r>
            <w:r>
              <w:rPr>
                <w:rStyle w:val="None"/>
                <w:rFonts w:ascii="Arial" w:hAnsi="Arial"/>
                <w:color w:val="FFFFFF" w:themeColor="background1"/>
                <w:sz w:val="24"/>
                <w:szCs w:val="24"/>
              </w:rPr>
              <w:t>e in ER for more information</w:t>
            </w:r>
            <w:r w:rsidR="00535837">
              <w:rPr>
                <w:rStyle w:val="None"/>
                <w:rFonts w:ascii="Arial" w:hAnsi="Arial"/>
                <w:color w:val="FFFFFF" w:themeColor="background1"/>
                <w:sz w:val="24"/>
                <w:szCs w:val="24"/>
              </w:rPr>
              <w:t>.</w:t>
            </w:r>
          </w:p>
        </w:tc>
      </w:tr>
      <w:tr w:rsidR="004A07DD" w14:paraId="347B8917" w14:textId="77777777" w:rsidTr="0AEA2180">
        <w:trPr>
          <w:trHeight w:val="1575"/>
          <w:jc w:val="center"/>
        </w:trPr>
        <w:tc>
          <w:tcPr>
            <w:tcW w:w="4680" w:type="dxa"/>
            <w:shd w:val="clear" w:color="auto" w:fill="0070C0"/>
            <w:tcMar>
              <w:top w:w="80" w:type="dxa"/>
              <w:left w:w="80" w:type="dxa"/>
              <w:bottom w:w="80" w:type="dxa"/>
              <w:right w:w="1186" w:type="dxa"/>
            </w:tcMar>
          </w:tcPr>
          <w:p w14:paraId="1700E136" w14:textId="77777777" w:rsidR="004A07DD" w:rsidRPr="004A07DD" w:rsidRDefault="004A07DD" w:rsidP="004A07DD">
            <w:pPr>
              <w:pStyle w:val="BodyA"/>
              <w:rPr>
                <w:rStyle w:val="None"/>
                <w:rFonts w:ascii="Arial" w:eastAsia="Arial" w:hAnsi="Arial" w:cs="Arial"/>
                <w:b/>
                <w:bCs/>
                <w:color w:val="FFFFFF" w:themeColor="background1"/>
                <w:sz w:val="24"/>
                <w:szCs w:val="24"/>
              </w:rPr>
            </w:pPr>
            <w:r w:rsidRPr="004A07DD">
              <w:rPr>
                <w:rStyle w:val="None"/>
                <w:rFonts w:ascii="Arial" w:hAnsi="Arial"/>
                <w:b/>
                <w:bCs/>
                <w:color w:val="FFFFFF" w:themeColor="background1"/>
                <w:sz w:val="24"/>
                <w:szCs w:val="24"/>
              </w:rPr>
              <w:t xml:space="preserve">Community Garden </w:t>
            </w:r>
          </w:p>
          <w:p w14:paraId="17CC8CD1" w14:textId="77777777" w:rsidR="004A07DD" w:rsidRPr="004A07DD" w:rsidRDefault="004A07DD" w:rsidP="004A07DD">
            <w:pPr>
              <w:pStyle w:val="BodyA"/>
              <w:rPr>
                <w:rStyle w:val="None"/>
                <w:rFonts w:ascii="Arial" w:hAnsi="Arial"/>
                <w:color w:val="FFFFFF" w:themeColor="background1"/>
                <w:sz w:val="24"/>
                <w:szCs w:val="24"/>
              </w:rPr>
            </w:pPr>
            <w:r w:rsidRPr="004A07DD">
              <w:rPr>
                <w:rStyle w:val="None"/>
                <w:rFonts w:ascii="Arial" w:hAnsi="Arial"/>
                <w:color w:val="FFFFFF" w:themeColor="background1"/>
                <w:sz w:val="24"/>
                <w:szCs w:val="24"/>
              </w:rPr>
              <w:t>21 Carlibar Road, Barrhead</w:t>
            </w:r>
          </w:p>
          <w:p w14:paraId="473F734F" w14:textId="77777777" w:rsidR="004A07DD" w:rsidRPr="421FE35E" w:rsidRDefault="004A07DD" w:rsidP="421FE35E">
            <w:pPr>
              <w:pStyle w:val="TableStyle2A"/>
              <w:rPr>
                <w:rStyle w:val="None"/>
                <w:rFonts w:ascii="Arial" w:hAnsi="Arial"/>
                <w:b/>
                <w:bCs/>
                <w:color w:val="FFFFFF" w:themeColor="background1"/>
                <w:sz w:val="24"/>
                <w:szCs w:val="24"/>
              </w:rPr>
            </w:pPr>
          </w:p>
        </w:tc>
        <w:tc>
          <w:tcPr>
            <w:tcW w:w="5775" w:type="dxa"/>
            <w:shd w:val="clear" w:color="auto" w:fill="0070C0"/>
            <w:tcMar>
              <w:top w:w="80" w:type="dxa"/>
              <w:left w:w="80" w:type="dxa"/>
              <w:bottom w:w="80" w:type="dxa"/>
              <w:right w:w="80" w:type="dxa"/>
            </w:tcMar>
          </w:tcPr>
          <w:p w14:paraId="5431D4FC" w14:textId="77777777" w:rsidR="004A07DD" w:rsidRDefault="004A07DD" w:rsidP="004A07DD">
            <w:pPr>
              <w:pStyle w:val="TableStyle2A"/>
              <w:rPr>
                <w:rStyle w:val="None"/>
                <w:rFonts w:ascii="Arial" w:hAnsi="Arial"/>
                <w:color w:val="FFFFFF" w:themeColor="background1"/>
                <w:sz w:val="24"/>
                <w:szCs w:val="24"/>
              </w:rPr>
            </w:pPr>
            <w:r w:rsidRPr="004A07DD">
              <w:rPr>
                <w:rStyle w:val="None"/>
                <w:rFonts w:ascii="Arial" w:hAnsi="Arial"/>
                <w:color w:val="FFFFFF" w:themeColor="background1"/>
                <w:sz w:val="24"/>
                <w:szCs w:val="24"/>
              </w:rPr>
              <w:t>The garden is equipped with a number of things to help you be mindful and connect with nature. We have mindfulness cards, positivity quotes, bug hotel, heather and rose beds, 4 raised beds and ample seating. Please use the space in the best way to benefit your own mental health and wellbeing.</w:t>
            </w:r>
          </w:p>
          <w:p w14:paraId="683781CD" w14:textId="1D976607" w:rsidR="007B5C38" w:rsidRDefault="007B5C38" w:rsidP="004A07DD">
            <w:pPr>
              <w:pStyle w:val="TableStyle2A"/>
              <w:rPr>
                <w:rStyle w:val="None"/>
                <w:rFonts w:ascii="Arial" w:hAnsi="Arial"/>
                <w:color w:val="FFFFFF" w:themeColor="background1"/>
                <w:sz w:val="24"/>
                <w:szCs w:val="24"/>
              </w:rPr>
            </w:pPr>
          </w:p>
        </w:tc>
      </w:tr>
    </w:tbl>
    <w:p w14:paraId="3A34072B" w14:textId="0F1D43B8" w:rsidR="421FE35E" w:rsidRDefault="421FE35E" w:rsidP="421FE35E">
      <w:pPr>
        <w:pStyle w:val="BodyA"/>
        <w:jc w:val="center"/>
        <w:rPr>
          <w:rStyle w:val="None"/>
          <w:rFonts w:ascii="Arial" w:hAnsi="Arial" w:cs="Arial"/>
          <w:color w:val="519AD0"/>
          <w:sz w:val="36"/>
          <w:szCs w:val="36"/>
        </w:rPr>
      </w:pPr>
    </w:p>
    <w:p w14:paraId="2A847D58" w14:textId="5C19B42F" w:rsidR="002E5FB6" w:rsidRDefault="002E5FB6" w:rsidP="00B9576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50505"/>
          <w:bdr w:val="none" w:sz="0" w:space="0" w:color="auto"/>
          <w:lang w:val="en-GB" w:eastAsia="en-GB"/>
        </w:rPr>
      </w:pPr>
    </w:p>
    <w:p w14:paraId="61224743" w14:textId="77777777" w:rsidR="00A33B1C" w:rsidRPr="002E5FB6" w:rsidRDefault="00A33B1C" w:rsidP="00B9576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50505"/>
          <w:bdr w:val="none" w:sz="0" w:space="0" w:color="auto"/>
          <w:lang w:val="en-GB" w:eastAsia="en-GB"/>
        </w:rPr>
      </w:pPr>
    </w:p>
    <w:p w14:paraId="7440EC44" w14:textId="5C543AD8" w:rsidR="00522671" w:rsidRDefault="00522671" w:rsidP="00B95761"/>
    <w:p w14:paraId="53012DC9" w14:textId="77777777" w:rsidR="00A33B1C" w:rsidRDefault="00A33B1C" w:rsidP="4E097AEA">
      <w:pPr>
        <w:jc w:val="center"/>
        <w:rPr>
          <w:noProof/>
          <w:lang w:val="en-GB" w:eastAsia="en-GB"/>
        </w:rPr>
      </w:pPr>
    </w:p>
    <w:p w14:paraId="4CF6D831" w14:textId="1BFEF021" w:rsidR="00522671" w:rsidRDefault="00522671" w:rsidP="4E097AEA">
      <w:pPr>
        <w:jc w:val="center"/>
      </w:pPr>
    </w:p>
    <w:p w14:paraId="2EC8D45F" w14:textId="4BBAB102" w:rsidR="00522671" w:rsidRDefault="00522671" w:rsidP="4E097AEA">
      <w:pPr>
        <w:jc w:val="center"/>
      </w:pPr>
    </w:p>
    <w:p w14:paraId="542564E1" w14:textId="4B5D4B81" w:rsidR="00522671" w:rsidRDefault="00522671" w:rsidP="4E097AEA">
      <w:pPr>
        <w:jc w:val="center"/>
      </w:pPr>
    </w:p>
    <w:p w14:paraId="32F891D6" w14:textId="743C33D3" w:rsidR="00B95761" w:rsidRDefault="00B95761" w:rsidP="2246D60C">
      <w:pPr>
        <w:pStyle w:val="BodyA"/>
        <w:rPr>
          <w:rStyle w:val="None"/>
          <w:rFonts w:ascii="Arial" w:eastAsia="Arial" w:hAnsi="Arial" w:cs="Arial"/>
          <w:b/>
          <w:bCs/>
          <w:color w:val="5E90BD"/>
          <w:sz w:val="36"/>
          <w:szCs w:val="36"/>
        </w:rPr>
      </w:pPr>
    </w:p>
    <w:p w14:paraId="533096D0" w14:textId="46031424" w:rsidR="00203B2D" w:rsidRPr="00673FDC" w:rsidRDefault="00673FDC" w:rsidP="00BB0562">
      <w:pPr>
        <w:pStyle w:val="BodyA"/>
        <w:jc w:val="center"/>
        <w:rPr>
          <w:rStyle w:val="None"/>
          <w:rFonts w:ascii="Arial" w:hAnsi="Arial" w:cs="Arial"/>
          <w:bCs/>
          <w:color w:val="519AD0"/>
          <w:sz w:val="36"/>
          <w:szCs w:val="36"/>
          <w:u w:color="519AD0"/>
        </w:rPr>
      </w:pPr>
      <w:r w:rsidRPr="00673FDC">
        <w:rPr>
          <w:rStyle w:val="None"/>
          <w:rFonts w:ascii="Arial" w:hAnsi="Arial" w:cs="Arial"/>
          <w:bCs/>
          <w:color w:val="519AD0"/>
          <w:sz w:val="36"/>
          <w:szCs w:val="36"/>
          <w:u w:color="519AD0"/>
        </w:rPr>
        <w:t>North Ayrshire Recovery College</w:t>
      </w:r>
    </w:p>
    <w:p w14:paraId="70DF9E56" w14:textId="77777777" w:rsidR="00673FDC" w:rsidRDefault="00673FDC" w:rsidP="0032490E">
      <w:pPr>
        <w:pStyle w:val="BodyA"/>
        <w:rPr>
          <w:rStyle w:val="None"/>
          <w:b/>
          <w:bCs/>
          <w:color w:val="519AD0"/>
          <w:u w:color="519AD0"/>
        </w:rPr>
      </w:pPr>
    </w:p>
    <w:p w14:paraId="7D02D17C" w14:textId="77777777" w:rsidR="00673FDC" w:rsidRPr="00673FDC" w:rsidRDefault="00673FDC" w:rsidP="458EF8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Arial" w:hAnsi="Arial" w:cs="Arial"/>
          <w:bdr w:val="none" w:sz="0" w:space="0" w:color="auto"/>
          <w:lang w:val="en-GB" w:eastAsia="en-GB"/>
        </w:rPr>
      </w:pPr>
      <w:r w:rsidRPr="00673FDC">
        <w:rPr>
          <w:rFonts w:ascii="Arial" w:eastAsia="Times New Roman" w:hAnsi="Arial" w:cs="Arial"/>
          <w:bdr w:val="none" w:sz="0" w:space="0" w:color="auto"/>
          <w:lang w:val="en-GB" w:eastAsia="en-GB"/>
        </w:rPr>
        <w:t>I</w:t>
      </w:r>
      <w:r w:rsidRPr="458EF847">
        <w:rPr>
          <w:rFonts w:ascii="Arial" w:eastAsia="Arial" w:hAnsi="Arial" w:cs="Arial"/>
          <w:bdr w:val="none" w:sz="0" w:space="0" w:color="auto"/>
          <w:lang w:val="en-GB" w:eastAsia="en-GB"/>
        </w:rPr>
        <w:t>f you are interested in any of the below courses or finding out more about the North Ayrshire Recovery College, please call the office on 01294 447355 or email louise.mathieson@ramh.org </w:t>
      </w:r>
    </w:p>
    <w:p w14:paraId="6E7BEAA2" w14:textId="77777777" w:rsidR="00673FDC" w:rsidRPr="00673FDC" w:rsidRDefault="00673FDC" w:rsidP="458EF8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Arial" w:hAnsi="Arial" w:cs="Arial"/>
          <w:bdr w:val="none" w:sz="0" w:space="0" w:color="auto"/>
          <w:lang w:val="en-GB" w:eastAsia="en-GB"/>
        </w:rPr>
      </w:pPr>
      <w:r w:rsidRPr="458EF847">
        <w:rPr>
          <w:rFonts w:ascii="Arial" w:eastAsia="Arial" w:hAnsi="Arial" w:cs="Arial"/>
          <w:bdr w:val="none" w:sz="0" w:space="0" w:color="auto"/>
          <w:lang w:val="en-GB" w:eastAsia="en-GB"/>
        </w:rPr>
        <w:t> </w:t>
      </w:r>
    </w:p>
    <w:p w14:paraId="644E0BA7" w14:textId="77777777" w:rsidR="00673FDC" w:rsidRPr="00673FDC" w:rsidRDefault="00673FDC" w:rsidP="458EF847">
      <w:pPr>
        <w:pBdr>
          <w:bar w:val="none" w:sz="0" w:color="auto"/>
        </w:pBdr>
        <w:textAlignment w:val="baseline"/>
        <w:rPr>
          <w:rFonts w:ascii="Arial" w:eastAsia="Arial" w:hAnsi="Arial" w:cs="Arial"/>
          <w:lang w:val="en-GB" w:eastAsia="en-GB"/>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20"/>
        <w:gridCol w:w="6630"/>
      </w:tblGrid>
      <w:tr w:rsidR="458EF847" w14:paraId="1E397797" w14:textId="77777777" w:rsidTr="00093F2E">
        <w:trPr>
          <w:trHeight w:val="300"/>
        </w:trPr>
        <w:tc>
          <w:tcPr>
            <w:tcW w:w="3720" w:type="dxa"/>
            <w:shd w:val="clear" w:color="auto" w:fill="FFFFFF" w:themeFill="background1"/>
            <w:tcMar>
              <w:left w:w="105" w:type="dxa"/>
              <w:right w:w="105" w:type="dxa"/>
            </w:tcMar>
          </w:tcPr>
          <w:p w14:paraId="53248D16" w14:textId="21B7C0EE" w:rsidR="458EF847" w:rsidRDefault="458EF847" w:rsidP="458EF847">
            <w:pPr>
              <w:rPr>
                <w:rFonts w:ascii="Arial" w:eastAsia="Arial" w:hAnsi="Arial" w:cs="Arial"/>
              </w:rPr>
            </w:pPr>
            <w:r w:rsidRPr="458EF847">
              <w:rPr>
                <w:rFonts w:ascii="Arial" w:eastAsia="Arial" w:hAnsi="Arial" w:cs="Arial"/>
                <w:b/>
                <w:bCs/>
                <w:lang w:val="en-GB"/>
              </w:rPr>
              <w:t xml:space="preserve">Wellbeing Walks </w:t>
            </w:r>
          </w:p>
        </w:tc>
        <w:tc>
          <w:tcPr>
            <w:tcW w:w="6630" w:type="dxa"/>
            <w:shd w:val="clear" w:color="auto" w:fill="FFFFFF" w:themeFill="background1"/>
            <w:tcMar>
              <w:left w:w="105" w:type="dxa"/>
              <w:right w:w="105" w:type="dxa"/>
            </w:tcMar>
          </w:tcPr>
          <w:p w14:paraId="394E292E" w14:textId="66239BBD" w:rsidR="458EF847" w:rsidRDefault="458EF847" w:rsidP="458EF847">
            <w:pPr>
              <w:rPr>
                <w:rFonts w:ascii="Arial" w:eastAsia="Arial" w:hAnsi="Arial" w:cs="Arial"/>
                <w:color w:val="000000" w:themeColor="text1"/>
              </w:rPr>
            </w:pPr>
            <w:r w:rsidRPr="458EF847">
              <w:rPr>
                <w:rFonts w:ascii="Arial" w:eastAsia="Arial" w:hAnsi="Arial" w:cs="Arial"/>
                <w:color w:val="000000" w:themeColor="text1"/>
                <w:lang w:val="en-GB"/>
              </w:rPr>
              <w:t>Weekly walk in partnership with KA Leisure for physical wellbeing &amp; building connection.  This is a gentle walk suitable for all fitness levels.</w:t>
            </w:r>
          </w:p>
        </w:tc>
      </w:tr>
      <w:tr w:rsidR="458EF847" w14:paraId="4B611AF6" w14:textId="77777777" w:rsidTr="00093F2E">
        <w:trPr>
          <w:trHeight w:val="300"/>
        </w:trPr>
        <w:tc>
          <w:tcPr>
            <w:tcW w:w="3720" w:type="dxa"/>
            <w:shd w:val="clear" w:color="auto" w:fill="FFFFFF" w:themeFill="background1"/>
            <w:tcMar>
              <w:left w:w="105" w:type="dxa"/>
              <w:right w:w="105" w:type="dxa"/>
            </w:tcMar>
          </w:tcPr>
          <w:p w14:paraId="614749F0" w14:textId="4B2F9347" w:rsidR="458EF847" w:rsidRDefault="458EF847" w:rsidP="458EF847">
            <w:pPr>
              <w:rPr>
                <w:rFonts w:ascii="Arial" w:eastAsia="Arial" w:hAnsi="Arial" w:cs="Arial"/>
              </w:rPr>
            </w:pPr>
            <w:r w:rsidRPr="458EF847">
              <w:rPr>
                <w:rFonts w:ascii="Arial" w:eastAsia="Arial" w:hAnsi="Arial" w:cs="Arial"/>
                <w:b/>
                <w:bCs/>
                <w:lang w:val="en-GB"/>
              </w:rPr>
              <w:t xml:space="preserve">Drum for Wellbeing </w:t>
            </w:r>
          </w:p>
        </w:tc>
        <w:tc>
          <w:tcPr>
            <w:tcW w:w="6630" w:type="dxa"/>
            <w:shd w:val="clear" w:color="auto" w:fill="FFFFFF" w:themeFill="background1"/>
            <w:tcMar>
              <w:left w:w="105" w:type="dxa"/>
              <w:right w:w="105" w:type="dxa"/>
            </w:tcMar>
          </w:tcPr>
          <w:p w14:paraId="76E24432" w14:textId="6C1F9F3B" w:rsidR="458EF847" w:rsidRDefault="458EF847" w:rsidP="458EF847">
            <w:pPr>
              <w:rPr>
                <w:rFonts w:ascii="Arial" w:eastAsia="Arial" w:hAnsi="Arial" w:cs="Arial"/>
                <w:color w:val="000000" w:themeColor="text1"/>
              </w:rPr>
            </w:pPr>
            <w:r w:rsidRPr="458EF847">
              <w:rPr>
                <w:rFonts w:ascii="Arial" w:eastAsia="Arial" w:hAnsi="Arial" w:cs="Arial"/>
                <w:color w:val="000000" w:themeColor="text1"/>
                <w:lang w:val="en-GB"/>
              </w:rPr>
              <w:t>Join with Drum4urLife for 4 weeks of drumming fun, connecting with others and building confidence. We encourage you to give this a try: Everyone has a heartbeat so everyone can drum on a djembe drum!</w:t>
            </w:r>
          </w:p>
        </w:tc>
      </w:tr>
      <w:tr w:rsidR="458EF847" w14:paraId="358F3EC2" w14:textId="77777777" w:rsidTr="00093F2E">
        <w:trPr>
          <w:trHeight w:val="300"/>
        </w:trPr>
        <w:tc>
          <w:tcPr>
            <w:tcW w:w="3720" w:type="dxa"/>
            <w:shd w:val="clear" w:color="auto" w:fill="FFFFFF" w:themeFill="background1"/>
            <w:tcMar>
              <w:left w:w="105" w:type="dxa"/>
              <w:right w:w="105" w:type="dxa"/>
            </w:tcMar>
          </w:tcPr>
          <w:p w14:paraId="046FACA2" w14:textId="2DFEDB6C" w:rsidR="458EF847" w:rsidRDefault="458EF847" w:rsidP="458EF847">
            <w:pPr>
              <w:rPr>
                <w:rFonts w:ascii="Arial" w:eastAsia="Arial" w:hAnsi="Arial" w:cs="Arial"/>
              </w:rPr>
            </w:pPr>
            <w:r w:rsidRPr="458EF847">
              <w:rPr>
                <w:rFonts w:ascii="Arial" w:eastAsia="Arial" w:hAnsi="Arial" w:cs="Arial"/>
                <w:b/>
                <w:bCs/>
                <w:lang w:val="en-GB"/>
              </w:rPr>
              <w:t xml:space="preserve">Ayrshire College Health &amp; Wellbeing </w:t>
            </w:r>
          </w:p>
        </w:tc>
        <w:tc>
          <w:tcPr>
            <w:tcW w:w="6630" w:type="dxa"/>
            <w:shd w:val="clear" w:color="auto" w:fill="FFFFFF" w:themeFill="background1"/>
            <w:tcMar>
              <w:left w:w="105" w:type="dxa"/>
              <w:right w:w="105" w:type="dxa"/>
            </w:tcMar>
          </w:tcPr>
          <w:p w14:paraId="75462EAA" w14:textId="5A6C10C0" w:rsidR="458EF847" w:rsidRDefault="458EF847" w:rsidP="458EF847">
            <w:pPr>
              <w:rPr>
                <w:rFonts w:ascii="Arial" w:eastAsia="Arial" w:hAnsi="Arial" w:cs="Arial"/>
              </w:rPr>
            </w:pPr>
            <w:r w:rsidRPr="458EF847">
              <w:rPr>
                <w:rFonts w:ascii="Arial" w:eastAsia="Arial" w:hAnsi="Arial" w:cs="Arial"/>
                <w:lang w:val="en-GB"/>
              </w:rPr>
              <w:t xml:space="preserve">A Level 4 Health &amp; Wellbeing Course in Partnership with Ayrshire College. Students will explore a range of health and wellbeing topics.  These are aimed at raising participant’s awareness of health and wellbeing choices that can impact on life chances and opportunities.  This course will assist participants in building confidence, self-awareness and provide an opportunity to develop employability skills such as working with others, planning and problem solving. </w:t>
            </w:r>
          </w:p>
        </w:tc>
      </w:tr>
      <w:tr w:rsidR="458EF847" w14:paraId="19F1C9CF" w14:textId="77777777" w:rsidTr="00093F2E">
        <w:trPr>
          <w:trHeight w:val="300"/>
        </w:trPr>
        <w:tc>
          <w:tcPr>
            <w:tcW w:w="3720" w:type="dxa"/>
            <w:shd w:val="clear" w:color="auto" w:fill="FFFFFF" w:themeFill="background1"/>
            <w:tcMar>
              <w:left w:w="105" w:type="dxa"/>
              <w:right w:w="105" w:type="dxa"/>
            </w:tcMar>
          </w:tcPr>
          <w:p w14:paraId="63930AC2" w14:textId="2FE0E2EE" w:rsidR="458EF847" w:rsidRDefault="458EF847" w:rsidP="458EF847">
            <w:pPr>
              <w:rPr>
                <w:rFonts w:ascii="Arial" w:eastAsia="Arial" w:hAnsi="Arial" w:cs="Arial"/>
              </w:rPr>
            </w:pPr>
            <w:r w:rsidRPr="458EF847">
              <w:rPr>
                <w:rFonts w:ascii="Arial" w:eastAsia="Arial" w:hAnsi="Arial" w:cs="Arial"/>
                <w:b/>
                <w:bCs/>
                <w:lang w:val="en-GB"/>
              </w:rPr>
              <w:t>I Matter</w:t>
            </w:r>
          </w:p>
        </w:tc>
        <w:tc>
          <w:tcPr>
            <w:tcW w:w="6630" w:type="dxa"/>
            <w:shd w:val="clear" w:color="auto" w:fill="FFFFFF" w:themeFill="background1"/>
            <w:tcMar>
              <w:left w:w="105" w:type="dxa"/>
              <w:right w:w="105" w:type="dxa"/>
            </w:tcMar>
          </w:tcPr>
          <w:p w14:paraId="51710FD1" w14:textId="7CE2EBDE" w:rsidR="458EF847" w:rsidRDefault="458EF847" w:rsidP="458EF847">
            <w:pPr>
              <w:rPr>
                <w:rFonts w:ascii="Arial" w:eastAsia="Arial" w:hAnsi="Arial" w:cs="Arial"/>
              </w:rPr>
            </w:pPr>
            <w:r w:rsidRPr="458EF847">
              <w:rPr>
                <w:rFonts w:ascii="Arial" w:eastAsia="Arial" w:hAnsi="Arial" w:cs="Arial"/>
                <w:lang w:val="en-GB"/>
              </w:rPr>
              <w:t>POWWOWs are Penumbra’s workshops on wellbeing. With an informal discussion format we will share knowledge and experience.</w:t>
            </w:r>
          </w:p>
          <w:p w14:paraId="1D8BDE3A" w14:textId="4D918571" w:rsidR="458EF847" w:rsidRDefault="458EF847" w:rsidP="458EF847">
            <w:pPr>
              <w:rPr>
                <w:rFonts w:ascii="Arial" w:eastAsia="Arial" w:hAnsi="Arial" w:cs="Arial"/>
              </w:rPr>
            </w:pPr>
            <w:r w:rsidRPr="458EF847">
              <w:rPr>
                <w:rFonts w:ascii="Arial" w:eastAsia="Arial" w:hAnsi="Arial" w:cs="Arial"/>
                <w:lang w:val="en-GB"/>
              </w:rPr>
              <w:t>The 5 sessions: Anxiety Matters, I Matter, Assertiveness Matters, Fitness Matters, Sleep Matters.</w:t>
            </w:r>
          </w:p>
        </w:tc>
      </w:tr>
      <w:tr w:rsidR="458EF847" w14:paraId="366E3E34" w14:textId="77777777" w:rsidTr="00093F2E">
        <w:trPr>
          <w:trHeight w:val="300"/>
        </w:trPr>
        <w:tc>
          <w:tcPr>
            <w:tcW w:w="3720" w:type="dxa"/>
            <w:shd w:val="clear" w:color="auto" w:fill="FFFFFF" w:themeFill="background1"/>
            <w:tcMar>
              <w:left w:w="105" w:type="dxa"/>
              <w:right w:w="105" w:type="dxa"/>
            </w:tcMar>
          </w:tcPr>
          <w:p w14:paraId="1FEEF59D" w14:textId="7BA5B5A0" w:rsidR="458EF847" w:rsidRDefault="008D589D" w:rsidP="458EF847">
            <w:pPr>
              <w:rPr>
                <w:rFonts w:ascii="Arial" w:eastAsia="Arial" w:hAnsi="Arial" w:cs="Arial"/>
              </w:rPr>
            </w:pPr>
            <w:r>
              <w:rPr>
                <w:rFonts w:ascii="Arial" w:eastAsia="Arial" w:hAnsi="Arial" w:cs="Arial"/>
                <w:b/>
                <w:bCs/>
                <w:lang w:val="en-GB"/>
              </w:rPr>
              <w:t>Peer Possibilities/</w:t>
            </w:r>
            <w:r w:rsidR="458EF847" w:rsidRPr="458EF847">
              <w:rPr>
                <w:rFonts w:ascii="Arial" w:eastAsia="Arial" w:hAnsi="Arial" w:cs="Arial"/>
                <w:b/>
                <w:bCs/>
                <w:lang w:val="en-GB"/>
              </w:rPr>
              <w:t>Peer2Peer</w:t>
            </w:r>
          </w:p>
        </w:tc>
        <w:tc>
          <w:tcPr>
            <w:tcW w:w="6630" w:type="dxa"/>
            <w:shd w:val="clear" w:color="auto" w:fill="FFFFFF" w:themeFill="background1"/>
            <w:tcMar>
              <w:left w:w="105" w:type="dxa"/>
              <w:right w:w="105" w:type="dxa"/>
            </w:tcMar>
          </w:tcPr>
          <w:p w14:paraId="0EB2FFB9" w14:textId="4BC0FEB7" w:rsidR="458EF847" w:rsidRDefault="458EF847" w:rsidP="458EF847">
            <w:pPr>
              <w:rPr>
                <w:rFonts w:ascii="Arial" w:eastAsia="Arial" w:hAnsi="Arial" w:cs="Arial"/>
              </w:rPr>
            </w:pPr>
            <w:r w:rsidRPr="458EF847">
              <w:rPr>
                <w:rFonts w:ascii="Arial" w:eastAsia="Arial" w:hAnsi="Arial" w:cs="Arial"/>
                <w:lang w:val="en-GB"/>
              </w:rPr>
              <w:t>The role of peer experience is fundamental to any recovery college. This introductory course will embed your understanding of your contribution as a peer within the college. We all have an individual journey and an individual story. You will meet and hear from some of our Peer Volunteer Trainers who will offer hope and inspiration for your recovery.</w:t>
            </w:r>
          </w:p>
        </w:tc>
      </w:tr>
      <w:tr w:rsidR="458EF847" w14:paraId="1EE00463" w14:textId="77777777" w:rsidTr="00093F2E">
        <w:trPr>
          <w:trHeight w:val="300"/>
        </w:trPr>
        <w:tc>
          <w:tcPr>
            <w:tcW w:w="3720" w:type="dxa"/>
            <w:shd w:val="clear" w:color="auto" w:fill="FFFFFF" w:themeFill="background1"/>
            <w:tcMar>
              <w:left w:w="105" w:type="dxa"/>
              <w:right w:w="105" w:type="dxa"/>
            </w:tcMar>
          </w:tcPr>
          <w:p w14:paraId="7634E7DA" w14:textId="7C884E3E" w:rsidR="458EF847" w:rsidRDefault="458EF847" w:rsidP="458EF847">
            <w:pPr>
              <w:rPr>
                <w:rFonts w:ascii="Arial" w:eastAsia="Arial" w:hAnsi="Arial" w:cs="Arial"/>
              </w:rPr>
            </w:pPr>
            <w:r w:rsidRPr="458EF847">
              <w:rPr>
                <w:rFonts w:ascii="Arial" w:eastAsia="Arial" w:hAnsi="Arial" w:cs="Arial"/>
                <w:b/>
                <w:bCs/>
                <w:lang w:val="en-GB"/>
              </w:rPr>
              <w:t xml:space="preserve">Exploring Recovery </w:t>
            </w:r>
          </w:p>
        </w:tc>
        <w:tc>
          <w:tcPr>
            <w:tcW w:w="6630" w:type="dxa"/>
            <w:shd w:val="clear" w:color="auto" w:fill="FFFFFF" w:themeFill="background1"/>
            <w:tcMar>
              <w:left w:w="105" w:type="dxa"/>
              <w:right w:w="105" w:type="dxa"/>
            </w:tcMar>
          </w:tcPr>
          <w:p w14:paraId="273B0BCB" w14:textId="423B6A65" w:rsidR="458EF847" w:rsidRDefault="458EF847" w:rsidP="458EF847">
            <w:pPr>
              <w:rPr>
                <w:rFonts w:ascii="Arial" w:eastAsia="Arial" w:hAnsi="Arial" w:cs="Arial"/>
              </w:rPr>
            </w:pPr>
            <w:r w:rsidRPr="458EF847">
              <w:rPr>
                <w:rFonts w:ascii="Arial" w:eastAsia="Arial" w:hAnsi="Arial" w:cs="Arial"/>
                <w:lang w:val="en-GB"/>
              </w:rPr>
              <w:t>A foundational course based around the CHIME recovery model exploring how Connectedness, Hope, Sense of Identity, Meaning and Empowerment can support recovery. The course includes: What is recovery? What is self-management? What can I do to get well and stay well? Full of tips, techniques and strategies and is co-facilitated by one of our Peer Volunteer Trainers who will share their personal story and experience of recovery</w:t>
            </w:r>
          </w:p>
        </w:tc>
      </w:tr>
      <w:tr w:rsidR="458EF847" w14:paraId="07ADD05F" w14:textId="77777777" w:rsidTr="00093F2E">
        <w:trPr>
          <w:trHeight w:val="300"/>
        </w:trPr>
        <w:tc>
          <w:tcPr>
            <w:tcW w:w="3720" w:type="dxa"/>
            <w:shd w:val="clear" w:color="auto" w:fill="FFFFFF" w:themeFill="background1"/>
            <w:tcMar>
              <w:left w:w="105" w:type="dxa"/>
              <w:right w:w="105" w:type="dxa"/>
            </w:tcMar>
          </w:tcPr>
          <w:p w14:paraId="748414C6" w14:textId="698916C7" w:rsidR="458EF847" w:rsidRDefault="00093F2E" w:rsidP="458EF847">
            <w:pPr>
              <w:rPr>
                <w:rFonts w:ascii="Arial" w:eastAsia="Arial" w:hAnsi="Arial" w:cs="Arial"/>
              </w:rPr>
            </w:pPr>
            <w:r>
              <w:rPr>
                <w:rFonts w:ascii="Arial" w:eastAsia="Arial" w:hAnsi="Arial" w:cs="Arial"/>
                <w:b/>
                <w:bCs/>
                <w:lang w:val="en-GB"/>
              </w:rPr>
              <w:t>From Trauma to Recovery Level 2</w:t>
            </w:r>
            <w:r w:rsidR="458EF847" w:rsidRPr="458EF847">
              <w:rPr>
                <w:rFonts w:ascii="Arial" w:eastAsia="Arial" w:hAnsi="Arial" w:cs="Arial"/>
                <w:b/>
                <w:bCs/>
                <w:lang w:val="en-GB"/>
              </w:rPr>
              <w:t xml:space="preserve"> – Zoom </w:t>
            </w:r>
          </w:p>
        </w:tc>
        <w:tc>
          <w:tcPr>
            <w:tcW w:w="6630" w:type="dxa"/>
            <w:shd w:val="clear" w:color="auto" w:fill="FFFFFF" w:themeFill="background1"/>
            <w:tcMar>
              <w:left w:w="105" w:type="dxa"/>
              <w:right w:w="105" w:type="dxa"/>
            </w:tcMar>
          </w:tcPr>
          <w:p w14:paraId="369D7456" w14:textId="67AC78F7" w:rsidR="458EF847" w:rsidRPr="00093F2E" w:rsidRDefault="00093F2E" w:rsidP="458EF847">
            <w:pPr>
              <w:rPr>
                <w:rFonts w:ascii="Arial" w:eastAsia="Arial" w:hAnsi="Arial" w:cs="Arial"/>
              </w:rPr>
            </w:pPr>
            <w:r w:rsidRPr="00093F2E">
              <w:rPr>
                <w:rFonts w:ascii="Arial" w:hAnsi="Arial" w:cs="Arial"/>
                <w:color w:val="000000"/>
              </w:rPr>
              <w:t>Building on the learning from ‘From Trauma to Recovery’ Level 1, we reflect on what’s now better and we tackle the question of what needs to be different to let you know you are achieving your potential. Despite the serious nature of trauma participants report the course as being engaging, empowering and even fun. Both levels of this course involve short but powerful videos to support the learning. You will not be asked to share your personal experience of trauma.</w:t>
            </w:r>
          </w:p>
        </w:tc>
      </w:tr>
      <w:tr w:rsidR="00093F2E" w14:paraId="184A0843" w14:textId="77777777" w:rsidTr="00093F2E">
        <w:trPr>
          <w:trHeight w:val="300"/>
        </w:trPr>
        <w:tc>
          <w:tcPr>
            <w:tcW w:w="3720" w:type="dxa"/>
            <w:shd w:val="clear" w:color="auto" w:fill="FFFFFF" w:themeFill="background1"/>
            <w:tcMar>
              <w:left w:w="105" w:type="dxa"/>
              <w:right w:w="105" w:type="dxa"/>
            </w:tcMar>
          </w:tcPr>
          <w:p w14:paraId="332A5AE6" w14:textId="49B0A965" w:rsidR="00093F2E" w:rsidRDefault="00093F2E" w:rsidP="458EF847">
            <w:pPr>
              <w:rPr>
                <w:rFonts w:ascii="Arial" w:eastAsia="Arial" w:hAnsi="Arial" w:cs="Arial"/>
                <w:b/>
                <w:bCs/>
                <w:lang w:val="en-GB"/>
              </w:rPr>
            </w:pPr>
            <w:r>
              <w:rPr>
                <w:rFonts w:ascii="Arial" w:eastAsia="Arial" w:hAnsi="Arial" w:cs="Arial"/>
                <w:b/>
                <w:bCs/>
                <w:lang w:val="en-GB"/>
              </w:rPr>
              <w:lastRenderedPageBreak/>
              <w:t>Confident &amp; Assertive</w:t>
            </w:r>
          </w:p>
        </w:tc>
        <w:tc>
          <w:tcPr>
            <w:tcW w:w="6630" w:type="dxa"/>
            <w:shd w:val="clear" w:color="auto" w:fill="FFFFFF" w:themeFill="background1"/>
            <w:tcMar>
              <w:left w:w="105" w:type="dxa"/>
              <w:right w:w="105" w:type="dxa"/>
            </w:tcMar>
          </w:tcPr>
          <w:p w14:paraId="7AEE0530" w14:textId="1C3846CF" w:rsidR="00093F2E" w:rsidRPr="00093F2E" w:rsidRDefault="00093F2E" w:rsidP="458EF847">
            <w:pPr>
              <w:rPr>
                <w:rFonts w:ascii="Arial" w:hAnsi="Arial" w:cs="Arial"/>
                <w:color w:val="000000"/>
              </w:rPr>
            </w:pPr>
            <w:r>
              <w:rPr>
                <w:rFonts w:ascii="Arial" w:hAnsi="Arial" w:cs="Arial"/>
                <w:color w:val="000000"/>
              </w:rPr>
              <w:t>Acknowledge what makes you absolutely unique and work towards the best version of yourself by learning skills in; Communication, knowing my human rights, handling criticism well, asking for what I want, be clear about my boundaries, respect myself and respect others and work on “win/win” solutions to problems</w:t>
            </w:r>
          </w:p>
        </w:tc>
      </w:tr>
      <w:tr w:rsidR="458EF847" w14:paraId="73344BA9" w14:textId="77777777" w:rsidTr="00093F2E">
        <w:trPr>
          <w:trHeight w:val="300"/>
        </w:trPr>
        <w:tc>
          <w:tcPr>
            <w:tcW w:w="3720" w:type="dxa"/>
            <w:shd w:val="clear" w:color="auto" w:fill="FFFFFF" w:themeFill="background1"/>
            <w:tcMar>
              <w:left w:w="105" w:type="dxa"/>
              <w:right w:w="105" w:type="dxa"/>
            </w:tcMar>
          </w:tcPr>
          <w:p w14:paraId="03C55B24" w14:textId="58B389C7" w:rsidR="458EF847" w:rsidRDefault="458EF847" w:rsidP="458EF847">
            <w:pPr>
              <w:rPr>
                <w:rFonts w:ascii="Arial" w:eastAsia="Arial" w:hAnsi="Arial" w:cs="Arial"/>
              </w:rPr>
            </w:pPr>
            <w:r w:rsidRPr="458EF847">
              <w:rPr>
                <w:rFonts w:ascii="Arial" w:eastAsia="Arial" w:hAnsi="Arial" w:cs="Arial"/>
                <w:b/>
                <w:bCs/>
                <w:lang w:val="en-GB"/>
              </w:rPr>
              <w:t>Creative Recovery</w:t>
            </w:r>
          </w:p>
        </w:tc>
        <w:tc>
          <w:tcPr>
            <w:tcW w:w="6630" w:type="dxa"/>
            <w:shd w:val="clear" w:color="auto" w:fill="FFFFFF" w:themeFill="background1"/>
            <w:tcMar>
              <w:left w:w="105" w:type="dxa"/>
              <w:right w:w="105" w:type="dxa"/>
            </w:tcMar>
          </w:tcPr>
          <w:p w14:paraId="2704244E" w14:textId="5D0A2BDD" w:rsidR="458EF847" w:rsidRDefault="458EF847" w:rsidP="00093F2E">
            <w:pPr>
              <w:rPr>
                <w:rFonts w:ascii="Arial" w:eastAsia="Arial" w:hAnsi="Arial" w:cs="Arial"/>
              </w:rPr>
            </w:pPr>
            <w:r w:rsidRPr="458EF847">
              <w:rPr>
                <w:rFonts w:ascii="Arial" w:eastAsia="Arial" w:hAnsi="Arial" w:cs="Arial"/>
                <w:lang w:val="en-GB"/>
              </w:rPr>
              <w:t xml:space="preserve">Facilitating a creative approach to recovery exploring themes of identity. Boundaries, Inner Critic V Inner Warrior and Connecting with Self/other/nature/culture. Each workshop will involve some making or creating using different mediums to consolidate our learning. </w:t>
            </w:r>
            <w:r w:rsidR="00093F2E">
              <w:rPr>
                <w:rFonts w:ascii="Arial" w:eastAsia="Arial" w:hAnsi="Arial" w:cs="Arial"/>
                <w:lang w:val="en-GB"/>
              </w:rPr>
              <w:t>The student will be creating board game that highlights different elements of their own personal recovery.</w:t>
            </w:r>
          </w:p>
        </w:tc>
      </w:tr>
      <w:tr w:rsidR="458EF847" w14:paraId="4D710C97" w14:textId="77777777" w:rsidTr="00093F2E">
        <w:trPr>
          <w:trHeight w:val="300"/>
        </w:trPr>
        <w:tc>
          <w:tcPr>
            <w:tcW w:w="3720" w:type="dxa"/>
            <w:shd w:val="clear" w:color="auto" w:fill="FFFFFF" w:themeFill="background1"/>
            <w:tcMar>
              <w:left w:w="105" w:type="dxa"/>
              <w:right w:w="105" w:type="dxa"/>
            </w:tcMar>
          </w:tcPr>
          <w:p w14:paraId="43BB1D9E" w14:textId="719DD5C4" w:rsidR="458EF847" w:rsidRDefault="458EF847" w:rsidP="458EF847">
            <w:pPr>
              <w:rPr>
                <w:rFonts w:ascii="Arial" w:eastAsia="Arial" w:hAnsi="Arial" w:cs="Arial"/>
              </w:rPr>
            </w:pPr>
            <w:r w:rsidRPr="458EF847">
              <w:rPr>
                <w:rFonts w:ascii="Arial" w:eastAsia="Arial" w:hAnsi="Arial" w:cs="Arial"/>
                <w:b/>
                <w:bCs/>
                <w:lang w:val="en-GB"/>
              </w:rPr>
              <w:t xml:space="preserve">Write to Recovery </w:t>
            </w:r>
          </w:p>
        </w:tc>
        <w:tc>
          <w:tcPr>
            <w:tcW w:w="6630" w:type="dxa"/>
            <w:shd w:val="clear" w:color="auto" w:fill="FFFFFF" w:themeFill="background1"/>
            <w:tcMar>
              <w:left w:w="105" w:type="dxa"/>
              <w:right w:w="105" w:type="dxa"/>
            </w:tcMar>
          </w:tcPr>
          <w:p w14:paraId="67D9F7B3" w14:textId="1B89A4D8" w:rsidR="458EF847" w:rsidRDefault="458EF847" w:rsidP="458EF847">
            <w:pPr>
              <w:rPr>
                <w:rFonts w:ascii="Arial" w:eastAsia="Arial" w:hAnsi="Arial" w:cs="Arial"/>
              </w:rPr>
            </w:pPr>
            <w:r w:rsidRPr="458EF847">
              <w:rPr>
                <w:rFonts w:ascii="Arial" w:eastAsia="Arial" w:hAnsi="Arial" w:cs="Arial"/>
                <w:lang w:val="en-GB"/>
              </w:rPr>
              <w:t xml:space="preserve">The course generates inspiring conversations and discussions and provides an opportunity for participants to write and reflect on their own story. Each session has a different theme such as: Surviving &amp; Thriving, What Makes Me Happy, Letter from the Wise One, Inner Critic – The Case for the Defence, Vulnerability as Power and The Hero’s Journey. </w:t>
            </w:r>
          </w:p>
        </w:tc>
      </w:tr>
    </w:tbl>
    <w:p w14:paraId="37810F82" w14:textId="7E332DD0" w:rsidR="00673FDC" w:rsidRPr="00673FDC" w:rsidRDefault="00673FDC" w:rsidP="458EF847">
      <w:pPr>
        <w:textAlignment w:val="baseline"/>
        <w:rPr>
          <w:rFonts w:ascii="Calibri" w:eastAsia="Calibri" w:hAnsi="Calibri" w:cs="Calibri"/>
          <w:color w:val="000000" w:themeColor="text1"/>
          <w:sz w:val="22"/>
          <w:szCs w:val="22"/>
          <w:lang w:val="en-GB"/>
        </w:rPr>
      </w:pPr>
    </w:p>
    <w:p w14:paraId="647131E8" w14:textId="7B9ECA70" w:rsidR="00872366" w:rsidRPr="00522671" w:rsidRDefault="00872366" w:rsidP="00522671">
      <w:pPr>
        <w:pStyle w:val="Default"/>
        <w:rPr>
          <w:rStyle w:val="None"/>
          <w:rFonts w:ascii="Arial" w:hAnsi="Arial" w:cs="Arial"/>
          <w:sz w:val="24"/>
          <w:szCs w:val="24"/>
        </w:rPr>
      </w:pPr>
    </w:p>
    <w:p w14:paraId="55AA0C56" w14:textId="2FF4992E" w:rsidR="00EC76A9" w:rsidRDefault="1631D11B" w:rsidP="00EC76A9">
      <w:pPr>
        <w:pStyle w:val="BodyA"/>
        <w:jc w:val="center"/>
        <w:rPr>
          <w:rStyle w:val="None"/>
          <w:rFonts w:ascii="Arial" w:eastAsia="Arial" w:hAnsi="Arial" w:cs="Arial"/>
          <w:color w:val="0079BF" w:themeColor="accent1" w:themeShade="BF"/>
          <w:sz w:val="36"/>
          <w:szCs w:val="36"/>
        </w:rPr>
      </w:pPr>
      <w:r>
        <w:rPr>
          <w:rStyle w:val="None"/>
          <w:rFonts w:ascii="Arial" w:eastAsia="Arial" w:hAnsi="Arial" w:cs="Arial"/>
          <w:color w:val="201F1E"/>
          <w:shd w:val="clear" w:color="auto" w:fill="FFFFFF"/>
        </w:rPr>
        <w:t xml:space="preserve">      </w:t>
      </w:r>
      <w:r w:rsidR="00EC76A9">
        <w:rPr>
          <w:rStyle w:val="None"/>
          <w:rFonts w:ascii="Arial" w:eastAsia="Arial" w:hAnsi="Arial" w:cs="Arial"/>
          <w:color w:val="0079BF" w:themeColor="accent1" w:themeShade="BF"/>
          <w:sz w:val="36"/>
          <w:szCs w:val="36"/>
        </w:rPr>
        <w:t>__________________________</w:t>
      </w:r>
    </w:p>
    <w:p w14:paraId="55A5471C" w14:textId="033484FA" w:rsidR="00EC76A9" w:rsidRDefault="00EC76A9" w:rsidP="00EC76A9">
      <w:pPr>
        <w:pStyle w:val="BodyA"/>
        <w:jc w:val="center"/>
        <w:rPr>
          <w:rStyle w:val="None"/>
          <w:rFonts w:ascii="Arial" w:eastAsia="Arial" w:hAnsi="Arial" w:cs="Arial"/>
          <w:color w:val="0079BF" w:themeColor="accent1" w:themeShade="BF"/>
          <w:sz w:val="36"/>
          <w:szCs w:val="36"/>
        </w:rPr>
      </w:pPr>
    </w:p>
    <w:p w14:paraId="10DE1323" w14:textId="77777777" w:rsidR="00EC76A9" w:rsidRPr="00EC76A9" w:rsidRDefault="00EC76A9" w:rsidP="00EC76A9">
      <w:pPr>
        <w:pStyle w:val="BodyA"/>
        <w:jc w:val="center"/>
        <w:rPr>
          <w:rStyle w:val="None"/>
          <w:rFonts w:ascii="Arial" w:eastAsia="Arial" w:hAnsi="Arial" w:cs="Arial"/>
          <w:color w:val="0079BF" w:themeColor="accent1" w:themeShade="BF"/>
          <w:sz w:val="36"/>
          <w:szCs w:val="36"/>
        </w:rPr>
      </w:pPr>
    </w:p>
    <w:p w14:paraId="3D61B7F0" w14:textId="045EB59A" w:rsidR="00A33B1C" w:rsidRDefault="00A33B1C" w:rsidP="00A33B1C">
      <w:pPr>
        <w:pStyle w:val="BodyA"/>
        <w:jc w:val="center"/>
        <w:rPr>
          <w:rStyle w:val="None"/>
          <w:rFonts w:ascii="Arial" w:hAnsi="Arial" w:cs="Arial"/>
          <w:color w:val="519AD0"/>
          <w:sz w:val="36"/>
          <w:szCs w:val="36"/>
        </w:rPr>
      </w:pPr>
      <w:r w:rsidRPr="0AEA2180">
        <w:rPr>
          <w:rStyle w:val="None"/>
          <w:rFonts w:ascii="Arial" w:hAnsi="Arial" w:cs="Arial"/>
          <w:color w:val="519AD0"/>
          <w:sz w:val="36"/>
          <w:szCs w:val="36"/>
        </w:rPr>
        <w:t>RAMH Acumen</w:t>
      </w:r>
    </w:p>
    <w:p w14:paraId="40697DEE" w14:textId="1BDBB911" w:rsidR="001E6325" w:rsidRDefault="001E6325" w:rsidP="00A33B1C">
      <w:pPr>
        <w:pStyle w:val="BodyA"/>
        <w:jc w:val="center"/>
        <w:rPr>
          <w:rStyle w:val="None"/>
          <w:rFonts w:ascii="Arial" w:hAnsi="Arial" w:cs="Arial"/>
          <w:color w:val="519AD0"/>
          <w:sz w:val="36"/>
          <w:szCs w:val="36"/>
        </w:rPr>
      </w:pPr>
    </w:p>
    <w:p w14:paraId="18005C2E" w14:textId="6F228643" w:rsidR="001E6325" w:rsidRPr="001E6325" w:rsidRDefault="001E6325" w:rsidP="001E6325">
      <w:pPr>
        <w:pStyle w:val="BodyA"/>
        <w:jc w:val="center"/>
        <w:rPr>
          <w:rStyle w:val="None"/>
          <w:rFonts w:ascii="Arial" w:hAnsi="Arial" w:cs="Arial"/>
          <w:color w:val="519AD0"/>
          <w:sz w:val="32"/>
          <w:szCs w:val="32"/>
        </w:rPr>
      </w:pPr>
      <w:r>
        <w:rPr>
          <w:rStyle w:val="None"/>
          <w:rFonts w:ascii="Arial" w:hAnsi="Arial" w:cs="Arial"/>
          <w:color w:val="519AD0"/>
          <w:sz w:val="32"/>
          <w:szCs w:val="32"/>
        </w:rPr>
        <w:t>Light o</w:t>
      </w:r>
      <w:r w:rsidRPr="001E6325">
        <w:rPr>
          <w:rStyle w:val="None"/>
          <w:rFonts w:ascii="Arial" w:hAnsi="Arial" w:cs="Arial"/>
          <w:color w:val="519AD0"/>
          <w:sz w:val="32"/>
          <w:szCs w:val="32"/>
        </w:rPr>
        <w:t>f the Distant Star</w:t>
      </w:r>
    </w:p>
    <w:p w14:paraId="68DA3698" w14:textId="77777777" w:rsidR="00A33B1C" w:rsidRDefault="00A33B1C" w:rsidP="00A33B1C">
      <w:pPr>
        <w:pStyle w:val="BodyA"/>
        <w:jc w:val="center"/>
        <w:rPr>
          <w:rStyle w:val="None"/>
          <w:rFonts w:ascii="Arial" w:hAnsi="Arial" w:cs="Arial"/>
          <w:color w:val="519AD0"/>
          <w:sz w:val="36"/>
          <w:szCs w:val="36"/>
        </w:rPr>
      </w:pPr>
    </w:p>
    <w:p w14:paraId="1FD291E6" w14:textId="77777777" w:rsidR="001E6325" w:rsidRDefault="001E6325" w:rsidP="001E632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50505"/>
          <w:bdr w:val="none" w:sz="0" w:space="0" w:color="auto"/>
          <w:lang w:val="en-GB" w:eastAsia="en-GB"/>
        </w:rPr>
      </w:pPr>
      <w:r>
        <w:rPr>
          <w:noProof/>
          <w:lang w:val="en-GB" w:eastAsia="en-GB"/>
        </w:rPr>
        <w:drawing>
          <wp:anchor distT="0" distB="0" distL="114300" distR="114300" simplePos="0" relativeHeight="251658240" behindDoc="0" locked="0" layoutInCell="1" allowOverlap="1" wp14:anchorId="25A66F4B" wp14:editId="14505A5C">
            <wp:simplePos x="0" y="0"/>
            <wp:positionH relativeFrom="margin">
              <wp:align>left</wp:align>
            </wp:positionH>
            <wp:positionV relativeFrom="paragraph">
              <wp:posOffset>166945</wp:posOffset>
            </wp:positionV>
            <wp:extent cx="3314700" cy="2114550"/>
            <wp:effectExtent l="0" t="0" r="0" b="0"/>
            <wp:wrapSquare wrapText="right"/>
            <wp:docPr id="6" name="Picture 6" descr="Night Sky Stars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ght Sky Stars Wallpapers - Wallpaper C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B1C" w:rsidRPr="002E5FB6">
        <w:rPr>
          <w:rFonts w:ascii="Arial" w:eastAsia="Times New Roman" w:hAnsi="Arial" w:cs="Arial"/>
          <w:color w:val="050505"/>
          <w:bdr w:val="none" w:sz="0" w:space="0" w:color="auto"/>
          <w:lang w:val="en-GB" w:eastAsia="en-GB"/>
        </w:rPr>
        <w:t>R</w:t>
      </w:r>
      <w:r w:rsidR="00A33B1C">
        <w:rPr>
          <w:rFonts w:ascii="Arial" w:eastAsia="Times New Roman" w:hAnsi="Arial" w:cs="Arial"/>
          <w:color w:val="050505"/>
          <w:bdr w:val="none" w:sz="0" w:space="0" w:color="auto"/>
          <w:lang w:val="en-GB" w:eastAsia="en-GB"/>
        </w:rPr>
        <w:t>AMH Acumen are hosting an</w:t>
      </w:r>
      <w:r w:rsidR="00A33B1C" w:rsidRPr="002E5FB6">
        <w:rPr>
          <w:rFonts w:ascii="Arial" w:eastAsia="Times New Roman" w:hAnsi="Arial" w:cs="Arial"/>
          <w:color w:val="050505"/>
          <w:bdr w:val="none" w:sz="0" w:space="0" w:color="auto"/>
          <w:lang w:val="en-GB" w:eastAsia="en-GB"/>
        </w:rPr>
        <w:t xml:space="preserve"> event as part of the </w:t>
      </w:r>
      <w:r w:rsidR="00A33B1C">
        <w:rPr>
          <w:rFonts w:ascii="Arial" w:eastAsia="Times New Roman" w:hAnsi="Arial" w:cs="Arial"/>
          <w:color w:val="050505"/>
          <w:bdr w:val="none" w:sz="0" w:space="0" w:color="auto"/>
          <w:lang w:val="en-GB" w:eastAsia="en-GB"/>
        </w:rPr>
        <w:t>“</w:t>
      </w:r>
      <w:r w:rsidR="00A33B1C" w:rsidRPr="002E5FB6">
        <w:rPr>
          <w:rFonts w:ascii="Arial" w:eastAsia="Times New Roman" w:hAnsi="Arial" w:cs="Arial"/>
          <w:color w:val="050505"/>
          <w:bdr w:val="none" w:sz="0" w:space="0" w:color="auto"/>
          <w:lang w:val="en-GB" w:eastAsia="en-GB"/>
        </w:rPr>
        <w:t>To Absent Friends</w:t>
      </w:r>
      <w:r w:rsidR="00A33B1C">
        <w:rPr>
          <w:rFonts w:ascii="Arial" w:eastAsia="Times New Roman" w:hAnsi="Arial" w:cs="Arial"/>
          <w:color w:val="050505"/>
          <w:bdr w:val="none" w:sz="0" w:space="0" w:color="auto"/>
          <w:lang w:val="en-GB" w:eastAsia="en-GB"/>
        </w:rPr>
        <w:t>”</w:t>
      </w:r>
      <w:r w:rsidR="00A33B1C" w:rsidRPr="002E5FB6">
        <w:rPr>
          <w:rFonts w:ascii="Arial" w:eastAsia="Times New Roman" w:hAnsi="Arial" w:cs="Arial"/>
          <w:color w:val="050505"/>
          <w:bdr w:val="none" w:sz="0" w:space="0" w:color="auto"/>
          <w:lang w:val="en-GB" w:eastAsia="en-GB"/>
        </w:rPr>
        <w:t xml:space="preserve"> Festival. Join us in celebrating the lives of those we have lost, perhaps share a poem that connects you to your loved one, and share lived experience around loss and grief. We will be making origami star </w:t>
      </w:r>
    </w:p>
    <w:p w14:paraId="166D5F34" w14:textId="1A0E1988" w:rsidR="00A33B1C" w:rsidRPr="002E5FB6" w:rsidRDefault="00EC76A9" w:rsidP="001E632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50505"/>
          <w:bdr w:val="none" w:sz="0" w:space="0" w:color="auto"/>
          <w:lang w:val="en-GB" w:eastAsia="en-GB"/>
        </w:rPr>
      </w:pPr>
      <w:r w:rsidRPr="002E5FB6">
        <w:rPr>
          <w:rFonts w:ascii="Arial" w:eastAsia="Times New Roman" w:hAnsi="Arial" w:cs="Arial"/>
          <w:color w:val="050505"/>
          <w:bdr w:val="none" w:sz="0" w:space="0" w:color="auto"/>
          <w:lang w:val="en-GB" w:eastAsia="en-GB"/>
        </w:rPr>
        <w:t>tea light</w:t>
      </w:r>
      <w:r w:rsidR="00A33B1C" w:rsidRPr="002E5FB6">
        <w:rPr>
          <w:rFonts w:ascii="Arial" w:eastAsia="Times New Roman" w:hAnsi="Arial" w:cs="Arial"/>
          <w:color w:val="050505"/>
          <w:bdr w:val="none" w:sz="0" w:space="0" w:color="auto"/>
          <w:lang w:val="en-GB" w:eastAsia="en-GB"/>
        </w:rPr>
        <w:t xml:space="preserve"> holders, led by creative artist Susan Mcinnes.</w:t>
      </w:r>
      <w:r w:rsidR="001E6325" w:rsidRPr="001E6325">
        <w:rPr>
          <w:noProof/>
          <w:lang w:val="en-GB" w:eastAsia="en-GB"/>
        </w:rPr>
        <w:t xml:space="preserve"> </w:t>
      </w:r>
    </w:p>
    <w:p w14:paraId="7CEA1CA3" w14:textId="77777777" w:rsidR="00A33B1C" w:rsidRPr="002E5FB6" w:rsidRDefault="00A33B1C" w:rsidP="001E632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50505"/>
          <w:bdr w:val="none" w:sz="0" w:space="0" w:color="auto"/>
          <w:lang w:val="en-GB" w:eastAsia="en-GB"/>
        </w:rPr>
      </w:pPr>
      <w:r w:rsidRPr="002E5FB6">
        <w:rPr>
          <w:rFonts w:ascii="Arial" w:eastAsia="Times New Roman" w:hAnsi="Arial" w:cs="Arial"/>
          <w:color w:val="050505"/>
          <w:bdr w:val="none" w:sz="0" w:space="0" w:color="auto"/>
          <w:lang w:val="en-GB" w:eastAsia="en-GB"/>
        </w:rPr>
        <w:t>At the end of the session we will sit in their light to reflect on our absent friends</w:t>
      </w:r>
    </w:p>
    <w:p w14:paraId="3C5995BF" w14:textId="77777777" w:rsidR="00A33B1C" w:rsidRPr="002E5FB6" w:rsidRDefault="00A33B1C" w:rsidP="001E632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50505"/>
          <w:bdr w:val="none" w:sz="0" w:space="0" w:color="auto"/>
          <w:lang w:val="en-GB" w:eastAsia="en-GB"/>
        </w:rPr>
      </w:pPr>
      <w:r w:rsidRPr="002E5FB6">
        <w:rPr>
          <w:rFonts w:ascii="Arial" w:eastAsia="Times New Roman" w:hAnsi="Arial" w:cs="Arial"/>
          <w:color w:val="050505"/>
          <w:bdr w:val="none" w:sz="0" w:space="0" w:color="auto"/>
          <w:lang w:val="en-GB" w:eastAsia="en-GB"/>
        </w:rPr>
        <w:t>This event is limited to 12 places and will be taking place in Paisley.</w:t>
      </w:r>
    </w:p>
    <w:p w14:paraId="3EFEFF45" w14:textId="77777777" w:rsidR="001E6325" w:rsidRDefault="00A33B1C" w:rsidP="001E632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50505"/>
          <w:bdr w:val="none" w:sz="0" w:space="0" w:color="auto"/>
          <w:lang w:val="en-GB" w:eastAsia="en-GB"/>
        </w:rPr>
      </w:pPr>
      <w:r w:rsidRPr="002E5FB6">
        <w:rPr>
          <w:rFonts w:ascii="Arial" w:eastAsia="Times New Roman" w:hAnsi="Arial" w:cs="Arial"/>
          <w:color w:val="050505"/>
          <w:bdr w:val="none" w:sz="0" w:space="0" w:color="auto"/>
          <w:lang w:val="en-GB" w:eastAsia="en-GB"/>
        </w:rPr>
        <w:t xml:space="preserve">To register email us at </w:t>
      </w:r>
    </w:p>
    <w:p w14:paraId="53D29607" w14:textId="20E9A8D7" w:rsidR="00A33B1C" w:rsidRDefault="004F0213" w:rsidP="001E632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50505"/>
          <w:bdr w:val="none" w:sz="0" w:space="0" w:color="auto"/>
          <w:lang w:val="en-GB" w:eastAsia="en-GB"/>
        </w:rPr>
      </w:pPr>
      <w:hyperlink r:id="rId15" w:history="1">
        <w:r w:rsidR="00A33B1C" w:rsidRPr="003C2A85">
          <w:rPr>
            <w:rStyle w:val="Hyperlink"/>
            <w:rFonts w:ascii="Arial" w:eastAsia="Times New Roman" w:hAnsi="Arial" w:cs="Arial"/>
            <w:bdr w:val="none" w:sz="0" w:space="0" w:color="auto"/>
            <w:lang w:val="en-GB" w:eastAsia="en-GB"/>
          </w:rPr>
          <w:t>enquiries@acumennetwork.org</w:t>
        </w:r>
      </w:hyperlink>
    </w:p>
    <w:p w14:paraId="3BD4452A" w14:textId="66DA66A3" w:rsidR="00A33B1C" w:rsidRDefault="00A33B1C" w:rsidP="00A33B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50505"/>
          <w:bdr w:val="none" w:sz="0" w:space="0" w:color="auto"/>
          <w:lang w:val="en-GB" w:eastAsia="en-GB"/>
        </w:rPr>
      </w:pPr>
    </w:p>
    <w:p w14:paraId="59844ABE" w14:textId="1962C377" w:rsidR="00A33B1C" w:rsidRDefault="00A33B1C" w:rsidP="00A33B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50505"/>
          <w:bdr w:val="none" w:sz="0" w:space="0" w:color="auto"/>
          <w:lang w:val="en-GB" w:eastAsia="en-GB"/>
        </w:rPr>
      </w:pPr>
    </w:p>
    <w:p w14:paraId="1AEE223D" w14:textId="76B380EC" w:rsidR="00A33B1C" w:rsidRDefault="00A33B1C" w:rsidP="00A33B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50505"/>
          <w:bdr w:val="none" w:sz="0" w:space="0" w:color="auto"/>
          <w:lang w:val="en-GB" w:eastAsia="en-GB"/>
        </w:rPr>
      </w:pPr>
    </w:p>
    <w:p w14:paraId="2268D17D" w14:textId="77777777" w:rsidR="00EC76A9" w:rsidRDefault="00EC76A9" w:rsidP="00EC76A9">
      <w:pPr>
        <w:pStyle w:val="BodyA"/>
        <w:jc w:val="center"/>
        <w:rPr>
          <w:rStyle w:val="None"/>
          <w:rFonts w:ascii="Arial" w:eastAsia="Arial" w:hAnsi="Arial" w:cs="Arial"/>
          <w:color w:val="005180" w:themeColor="accent1" w:themeShade="80"/>
          <w:spacing w:val="4"/>
          <w:sz w:val="36"/>
          <w:szCs w:val="36"/>
        </w:rPr>
      </w:pPr>
    </w:p>
    <w:p w14:paraId="5C6342EE" w14:textId="77777777" w:rsidR="00EC76A9" w:rsidRDefault="00EC76A9" w:rsidP="00EC76A9">
      <w:pPr>
        <w:pStyle w:val="BodyA"/>
        <w:jc w:val="center"/>
        <w:rPr>
          <w:rStyle w:val="None"/>
          <w:rFonts w:ascii="Arial" w:eastAsia="Arial" w:hAnsi="Arial" w:cs="Arial"/>
          <w:color w:val="005180" w:themeColor="accent1" w:themeShade="80"/>
          <w:spacing w:val="4"/>
          <w:sz w:val="36"/>
          <w:szCs w:val="36"/>
        </w:rPr>
      </w:pPr>
    </w:p>
    <w:p w14:paraId="74BCDF14" w14:textId="480D8B2B" w:rsidR="00EC76A9" w:rsidRPr="00B040C3" w:rsidRDefault="00EC76A9" w:rsidP="00E601A9">
      <w:pPr>
        <w:pStyle w:val="BodyA"/>
        <w:jc w:val="center"/>
        <w:rPr>
          <w:rStyle w:val="None"/>
          <w:rFonts w:ascii="Arial" w:eastAsia="Arial" w:hAnsi="Arial" w:cs="Arial"/>
          <w:color w:val="0079BF" w:themeColor="accent1" w:themeShade="BF"/>
          <w:spacing w:val="4"/>
          <w:sz w:val="36"/>
          <w:szCs w:val="36"/>
        </w:rPr>
      </w:pPr>
      <w:r w:rsidRPr="00203B2D">
        <w:rPr>
          <w:rStyle w:val="None"/>
          <w:rFonts w:ascii="Arial" w:eastAsia="Arial" w:hAnsi="Arial" w:cs="Arial"/>
          <w:color w:val="005180" w:themeColor="accent1" w:themeShade="80"/>
          <w:spacing w:val="4"/>
          <w:sz w:val="36"/>
          <w:szCs w:val="36"/>
        </w:rPr>
        <w:lastRenderedPageBreak/>
        <w:t>RAMH Caravan</w:t>
      </w:r>
    </w:p>
    <w:p w14:paraId="689A41BF" w14:textId="7F8F7EAF" w:rsidR="00EC76A9" w:rsidRPr="00E462C0" w:rsidRDefault="00EC76A9" w:rsidP="00E462C0">
      <w:pPr>
        <w:pStyle w:val="Default"/>
        <w:rPr>
          <w:rFonts w:ascii="Arial" w:hAnsi="Arial" w:cs="Arial"/>
          <w:b/>
          <w:sz w:val="24"/>
          <w:szCs w:val="24"/>
        </w:rPr>
      </w:pPr>
      <w:r w:rsidRPr="00E462C0">
        <w:rPr>
          <w:rFonts w:ascii="Arial" w:hAnsi="Arial" w:cs="Arial"/>
          <w:sz w:val="24"/>
          <w:szCs w:val="24"/>
        </w:rPr>
        <w:t xml:space="preserve">The RAMH Caravan is now </w:t>
      </w:r>
      <w:r w:rsidRPr="00E462C0">
        <w:rPr>
          <w:rFonts w:ascii="Arial" w:hAnsi="Arial" w:cs="Arial"/>
          <w:b/>
          <w:sz w:val="24"/>
          <w:szCs w:val="24"/>
        </w:rPr>
        <w:t>closed for the winter season</w:t>
      </w:r>
      <w:r w:rsidR="00E462C0" w:rsidRPr="00E462C0">
        <w:rPr>
          <w:rFonts w:ascii="Arial" w:hAnsi="Arial" w:cs="Arial"/>
          <w:b/>
          <w:sz w:val="24"/>
          <w:szCs w:val="24"/>
        </w:rPr>
        <w:t xml:space="preserve">. </w:t>
      </w:r>
      <w:r w:rsidR="00E462C0" w:rsidRPr="00E462C0">
        <w:rPr>
          <w:rFonts w:ascii="Arial" w:hAnsi="Arial" w:cs="Arial"/>
          <w:sz w:val="24"/>
          <w:szCs w:val="24"/>
        </w:rPr>
        <w:t>Thank you for everyone who booked – we hope you had a relaxing time</w:t>
      </w:r>
      <w:r w:rsidR="00535837" w:rsidRPr="00E462C0">
        <w:rPr>
          <w:rFonts w:ascii="Arial" w:hAnsi="Arial" w:cs="Arial"/>
          <w:b/>
          <w:sz w:val="24"/>
          <w:szCs w:val="24"/>
        </w:rPr>
        <w:t>.</w:t>
      </w:r>
      <w:r w:rsidR="00535837" w:rsidRPr="00E462C0">
        <w:rPr>
          <w:rFonts w:ascii="Arial" w:hAnsi="Arial" w:cs="Arial"/>
          <w:sz w:val="24"/>
          <w:szCs w:val="24"/>
        </w:rPr>
        <w:t xml:space="preserve"> W</w:t>
      </w:r>
      <w:r w:rsidRPr="00E462C0">
        <w:rPr>
          <w:rFonts w:ascii="Arial" w:hAnsi="Arial" w:cs="Arial"/>
          <w:sz w:val="24"/>
          <w:szCs w:val="24"/>
        </w:rPr>
        <w:t xml:space="preserve">e are able to take bookings for </w:t>
      </w:r>
      <w:r w:rsidRPr="00E462C0">
        <w:rPr>
          <w:rFonts w:ascii="Arial" w:hAnsi="Arial" w:cs="Arial"/>
          <w:b/>
          <w:sz w:val="24"/>
          <w:szCs w:val="24"/>
        </w:rPr>
        <w:t>Apr 24</w:t>
      </w:r>
      <w:r w:rsidR="00535837" w:rsidRPr="00E462C0">
        <w:rPr>
          <w:rFonts w:ascii="Arial" w:hAnsi="Arial" w:cs="Arial"/>
          <w:b/>
          <w:sz w:val="24"/>
          <w:szCs w:val="24"/>
        </w:rPr>
        <w:t xml:space="preserve"> </w:t>
      </w:r>
      <w:r w:rsidR="00535837" w:rsidRPr="00E462C0">
        <w:rPr>
          <w:rFonts w:ascii="Arial" w:hAnsi="Arial" w:cs="Arial"/>
          <w:sz w:val="24"/>
          <w:szCs w:val="24"/>
        </w:rPr>
        <w:t>early next year.</w:t>
      </w:r>
    </w:p>
    <w:p w14:paraId="00D91F39" w14:textId="77777777" w:rsidR="00EC76A9" w:rsidRPr="00E462C0" w:rsidRDefault="00EC76A9" w:rsidP="00E462C0">
      <w:pPr>
        <w:pStyle w:val="Default"/>
        <w:rPr>
          <w:rFonts w:ascii="Arial" w:hAnsi="Arial" w:cs="Arial"/>
          <w:b/>
          <w:sz w:val="24"/>
          <w:szCs w:val="24"/>
        </w:rPr>
      </w:pPr>
    </w:p>
    <w:p w14:paraId="248F713A" w14:textId="16FAD2FB" w:rsidR="00EC76A9" w:rsidRPr="00E462C0" w:rsidRDefault="00EC76A9" w:rsidP="00E462C0">
      <w:pPr>
        <w:pStyle w:val="Default"/>
        <w:rPr>
          <w:rFonts w:ascii="Arial" w:hAnsi="Arial" w:cs="Arial"/>
          <w:sz w:val="24"/>
          <w:szCs w:val="24"/>
        </w:rPr>
      </w:pPr>
      <w:r w:rsidRPr="00E462C0">
        <w:rPr>
          <w:rFonts w:ascii="Arial" w:hAnsi="Arial" w:cs="Arial"/>
          <w:sz w:val="24"/>
          <w:szCs w:val="24"/>
        </w:rPr>
        <w:t xml:space="preserve">RAMH’s have invested in an updated, pre-loved 6 berth caravan so service users can take advantage of a low cost and fun filled short break </w:t>
      </w:r>
    </w:p>
    <w:p w14:paraId="2DF7754C" w14:textId="77777777" w:rsidR="00EC76A9" w:rsidRPr="00E462C0" w:rsidRDefault="00EC76A9" w:rsidP="00E462C0">
      <w:pPr>
        <w:pStyle w:val="Default"/>
        <w:rPr>
          <w:rFonts w:ascii="Arial" w:hAnsi="Arial" w:cs="Arial"/>
          <w:sz w:val="24"/>
          <w:szCs w:val="24"/>
        </w:rPr>
      </w:pPr>
    </w:p>
    <w:p w14:paraId="095B9E92" w14:textId="77777777" w:rsidR="00EC76A9" w:rsidRPr="00203B2D" w:rsidRDefault="00EC76A9" w:rsidP="00EC76A9">
      <w:pPr>
        <w:pStyle w:val="Default"/>
        <w:rPr>
          <w:rStyle w:val="None"/>
          <w:rFonts w:ascii="Arial" w:eastAsia="Arial" w:hAnsi="Arial" w:cs="Arial"/>
          <w:b/>
          <w:color w:val="201F1E"/>
          <w:sz w:val="24"/>
          <w:szCs w:val="24"/>
          <w:u w:color="201F1E"/>
          <w:shd w:val="clear" w:color="auto" w:fill="FFFFFF"/>
        </w:rPr>
      </w:pPr>
      <w:r w:rsidRPr="00203B2D">
        <w:rPr>
          <w:rFonts w:ascii="Arial" w:hAnsi="Arial" w:cs="Arial"/>
          <w:b/>
          <w:sz w:val="24"/>
          <w:szCs w:val="24"/>
        </w:rPr>
        <w:t>If you are interested in finding out mor</w:t>
      </w:r>
      <w:r>
        <w:rPr>
          <w:rFonts w:ascii="Arial" w:hAnsi="Arial" w:cs="Arial"/>
          <w:b/>
          <w:sz w:val="24"/>
          <w:szCs w:val="24"/>
        </w:rPr>
        <w:t>e, please get in touch with Sandra</w:t>
      </w:r>
      <w:r w:rsidRPr="00203B2D">
        <w:rPr>
          <w:rFonts w:ascii="Arial" w:hAnsi="Arial" w:cs="Arial"/>
          <w:b/>
          <w:sz w:val="24"/>
          <w:szCs w:val="24"/>
        </w:rPr>
        <w:t xml:space="preserve"> on </w:t>
      </w:r>
      <w:r>
        <w:rPr>
          <w:rFonts w:ascii="Arial" w:hAnsi="Arial" w:cs="Arial"/>
          <w:b/>
          <w:sz w:val="24"/>
          <w:szCs w:val="24"/>
        </w:rPr>
        <w:t>0141 847 8900 or Sandra</w:t>
      </w:r>
      <w:r w:rsidRPr="00203B2D">
        <w:rPr>
          <w:rFonts w:ascii="Arial" w:hAnsi="Arial" w:cs="Arial"/>
          <w:b/>
          <w:sz w:val="24"/>
          <w:szCs w:val="24"/>
        </w:rPr>
        <w:t>@ramh.org</w:t>
      </w:r>
    </w:p>
    <w:p w14:paraId="1ADEFA7B" w14:textId="2AEA0B43" w:rsidR="00EC76A9" w:rsidRDefault="00EC76A9" w:rsidP="00EC76A9">
      <w:pPr>
        <w:pStyle w:val="BodyA"/>
        <w:rPr>
          <w:rFonts w:ascii="Arial" w:eastAsia="Arial" w:hAnsi="Arial" w:cs="Arial"/>
          <w:noProof/>
          <w:color w:val="201F1E"/>
          <w:u w:color="201F1E"/>
          <w:shd w:val="clear" w:color="auto" w:fill="FFFFFF"/>
          <w:lang w:val="en-GB"/>
          <w14:textOutline w14:w="0" w14:cap="rnd" w14:cmpd="sng" w14:algn="ctr">
            <w14:noFill/>
            <w14:prstDash w14:val="solid"/>
            <w14:bevel/>
          </w14:textOutline>
        </w:rPr>
      </w:pPr>
      <w:r>
        <w:rPr>
          <w:rFonts w:ascii="Arial" w:eastAsia="Arial" w:hAnsi="Arial" w:cs="Arial"/>
          <w:noProof/>
          <w:color w:val="201F1E"/>
          <w:u w:color="201F1E"/>
          <w:shd w:val="clear" w:color="auto" w:fill="FFFFFF"/>
          <w:lang w:val="en-GB"/>
          <w14:textOutline w14:w="0" w14:cap="rnd" w14:cmpd="sng" w14:algn="ctr">
            <w14:noFill/>
            <w14:prstDash w14:val="solid"/>
            <w14:bevel/>
          </w14:textOutline>
        </w:rPr>
        <w:t xml:space="preserve">   </w:t>
      </w:r>
      <w:r>
        <w:rPr>
          <w:rFonts w:ascii="Arial" w:eastAsia="Arial" w:hAnsi="Arial" w:cs="Arial"/>
          <w:noProof/>
          <w:color w:val="201F1E"/>
          <w:u w:color="201F1E"/>
          <w:shd w:val="clear" w:color="auto" w:fill="FFFFFF"/>
          <w:lang w:val="en-GB"/>
          <w14:textOutline w14:w="0" w14:cap="rnd" w14:cmpd="sng" w14:algn="ctr">
            <w14:noFill/>
            <w14:prstDash w14:val="solid"/>
            <w14:bevel/>
          </w14:textOutline>
        </w:rPr>
        <w:drawing>
          <wp:inline distT="0" distB="0" distL="0" distR="0" wp14:anchorId="53337D91" wp14:editId="79651830">
            <wp:extent cx="3072001" cy="1381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Photo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2983" cy="1471484"/>
                    </a:xfrm>
                    <a:prstGeom prst="rect">
                      <a:avLst/>
                    </a:prstGeom>
                  </pic:spPr>
                </pic:pic>
              </a:graphicData>
            </a:graphic>
          </wp:inline>
        </w:drawing>
      </w:r>
      <w:r>
        <w:rPr>
          <w:rFonts w:ascii="Arial" w:eastAsia="Arial" w:hAnsi="Arial" w:cs="Arial"/>
          <w:noProof/>
          <w:color w:val="201F1E"/>
          <w:u w:color="201F1E"/>
          <w:shd w:val="clear" w:color="auto" w:fill="FFFFFF"/>
          <w:lang w:val="en-GB"/>
          <w14:textOutline w14:w="0" w14:cap="rnd" w14:cmpd="sng" w14:algn="ctr">
            <w14:noFill/>
            <w14:prstDash w14:val="solid"/>
            <w14:bevel/>
          </w14:textOutline>
        </w:rPr>
        <w:t xml:space="preserve">  </w:t>
      </w:r>
      <w:r>
        <w:rPr>
          <w:rFonts w:ascii="Arial" w:eastAsia="Arial" w:hAnsi="Arial" w:cs="Arial"/>
          <w:noProof/>
          <w:color w:val="201F1E"/>
          <w:u w:color="201F1E"/>
          <w:shd w:val="clear" w:color="auto" w:fill="FFFFFF"/>
          <w:lang w:val="en-GB"/>
          <w14:textOutline w14:w="0" w14:cap="rnd" w14:cmpd="sng" w14:algn="ctr">
            <w14:noFill/>
            <w14:prstDash w14:val="solid"/>
            <w14:bevel/>
          </w14:textOutline>
        </w:rPr>
        <w:drawing>
          <wp:inline distT="0" distB="0" distL="0" distR="0" wp14:anchorId="7FA4368F" wp14:editId="59CE1571">
            <wp:extent cx="3354942" cy="135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Photo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34295" cy="1505487"/>
                    </a:xfrm>
                    <a:prstGeom prst="rect">
                      <a:avLst/>
                    </a:prstGeom>
                  </pic:spPr>
                </pic:pic>
              </a:graphicData>
            </a:graphic>
          </wp:inline>
        </w:drawing>
      </w:r>
    </w:p>
    <w:p w14:paraId="5F65E504" w14:textId="773BFBB0" w:rsidR="00A33B1C" w:rsidRPr="002E5FB6" w:rsidRDefault="00EC76A9" w:rsidP="00EC76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50505"/>
          <w:bdr w:val="none" w:sz="0" w:space="0" w:color="auto"/>
          <w:lang w:val="en-GB" w:eastAsia="en-GB"/>
        </w:rPr>
      </w:pPr>
      <w:r>
        <w:rPr>
          <w:rFonts w:ascii="Arial" w:eastAsia="Arial" w:hAnsi="Arial" w:cs="Arial"/>
          <w:noProof/>
          <w:color w:val="201F1E"/>
          <w:u w:color="201F1E"/>
          <w:shd w:val="clear" w:color="auto" w:fill="FFFFFF"/>
          <w:lang w:val="en-GB"/>
        </w:rPr>
        <w:t xml:space="preserve">                                                                   </w:t>
      </w:r>
    </w:p>
    <w:p w14:paraId="02F3D505" w14:textId="0B313309" w:rsidR="00203B2D" w:rsidRDefault="00E462C0" w:rsidP="002E0C21">
      <w:pPr>
        <w:pStyle w:val="BodyA"/>
        <w:jc w:val="center"/>
        <w:rPr>
          <w:rStyle w:val="None"/>
          <w:rFonts w:ascii="Arial" w:eastAsia="Arial" w:hAnsi="Arial" w:cs="Arial"/>
          <w:color w:val="005180" w:themeColor="accent1" w:themeShade="80"/>
          <w:sz w:val="36"/>
          <w:szCs w:val="36"/>
        </w:rPr>
      </w:pPr>
      <w:r>
        <w:rPr>
          <w:rStyle w:val="None"/>
          <w:rFonts w:ascii="Arial" w:eastAsia="Arial" w:hAnsi="Arial" w:cs="Arial"/>
          <w:color w:val="005180" w:themeColor="accent1" w:themeShade="80"/>
          <w:spacing w:val="4"/>
          <w:sz w:val="36"/>
          <w:szCs w:val="36"/>
        </w:rPr>
        <w:t>Referral form change</w:t>
      </w:r>
    </w:p>
    <w:p w14:paraId="3D9F57FC" w14:textId="6AF95423" w:rsidR="00E462C0" w:rsidRDefault="00E462C0" w:rsidP="00E462C0">
      <w:pPr>
        <w:pStyle w:val="Default"/>
        <w:rPr>
          <w:rStyle w:val="None"/>
          <w:rFonts w:ascii="Arial" w:eastAsia="Arial" w:hAnsi="Arial" w:cs="Arial"/>
          <w:spacing w:val="4"/>
          <w:sz w:val="24"/>
          <w:szCs w:val="24"/>
        </w:rPr>
      </w:pPr>
      <w:r>
        <w:rPr>
          <w:rStyle w:val="None"/>
          <w:rFonts w:ascii="Arial" w:eastAsia="Arial" w:hAnsi="Arial" w:cs="Arial"/>
          <w:spacing w:val="4"/>
          <w:sz w:val="24"/>
          <w:szCs w:val="24"/>
        </w:rPr>
        <w:t>We have recently made</w:t>
      </w:r>
      <w:r w:rsidRPr="00E462C0">
        <w:rPr>
          <w:rStyle w:val="None"/>
          <w:rFonts w:ascii="Arial" w:eastAsia="Arial" w:hAnsi="Arial" w:cs="Arial"/>
          <w:spacing w:val="4"/>
          <w:sz w:val="24"/>
          <w:szCs w:val="24"/>
        </w:rPr>
        <w:t xml:space="preserve"> a change to our referral form to make it more</w:t>
      </w:r>
      <w:r>
        <w:rPr>
          <w:rStyle w:val="None"/>
          <w:rFonts w:ascii="Arial" w:eastAsia="Arial" w:hAnsi="Arial" w:cs="Arial"/>
          <w:spacing w:val="4"/>
          <w:sz w:val="24"/>
          <w:szCs w:val="24"/>
        </w:rPr>
        <w:t xml:space="preserve"> accessible and straightforward.</w:t>
      </w:r>
    </w:p>
    <w:p w14:paraId="5DBF470C" w14:textId="405993A0" w:rsidR="00E462C0" w:rsidRPr="00E462C0" w:rsidRDefault="00E462C0" w:rsidP="00E462C0">
      <w:pPr>
        <w:pStyle w:val="Default"/>
        <w:rPr>
          <w:rStyle w:val="None"/>
          <w:rFonts w:ascii="Arial" w:eastAsia="Arial" w:hAnsi="Arial" w:cs="Arial"/>
          <w:spacing w:val="4"/>
          <w:sz w:val="24"/>
          <w:szCs w:val="24"/>
        </w:rPr>
      </w:pPr>
    </w:p>
    <w:p w14:paraId="1DACD830" w14:textId="730E903F" w:rsidR="00E462C0" w:rsidRDefault="00E462C0" w:rsidP="00E462C0">
      <w:pPr>
        <w:pStyle w:val="Default"/>
        <w:rPr>
          <w:rStyle w:val="None"/>
          <w:rFonts w:ascii="Arial" w:eastAsia="Arial" w:hAnsi="Arial" w:cs="Arial"/>
          <w:spacing w:val="4"/>
          <w:sz w:val="24"/>
          <w:szCs w:val="24"/>
        </w:rPr>
      </w:pPr>
      <w:r>
        <w:rPr>
          <w:rStyle w:val="None"/>
          <w:rFonts w:ascii="Arial" w:eastAsia="Arial" w:hAnsi="Arial" w:cs="Arial"/>
          <w:spacing w:val="4"/>
          <w:sz w:val="24"/>
          <w:szCs w:val="24"/>
        </w:rPr>
        <w:t>On World Mental Health Day, October 10</w:t>
      </w:r>
      <w:r w:rsidRPr="00E462C0">
        <w:rPr>
          <w:rStyle w:val="None"/>
          <w:rFonts w:ascii="Arial" w:eastAsia="Arial" w:hAnsi="Arial" w:cs="Arial"/>
          <w:spacing w:val="4"/>
          <w:sz w:val="24"/>
          <w:szCs w:val="24"/>
          <w:vertAlign w:val="superscript"/>
        </w:rPr>
        <w:t>th</w:t>
      </w:r>
      <w:r>
        <w:rPr>
          <w:rStyle w:val="None"/>
          <w:rFonts w:ascii="Arial" w:eastAsia="Arial" w:hAnsi="Arial" w:cs="Arial"/>
          <w:spacing w:val="4"/>
          <w:sz w:val="24"/>
          <w:szCs w:val="24"/>
        </w:rPr>
        <w:t>,</w:t>
      </w:r>
      <w:r w:rsidRPr="00E462C0">
        <w:rPr>
          <w:rStyle w:val="None"/>
          <w:rFonts w:ascii="Arial" w:eastAsia="Arial" w:hAnsi="Arial" w:cs="Arial"/>
          <w:spacing w:val="4"/>
          <w:sz w:val="24"/>
          <w:szCs w:val="24"/>
        </w:rPr>
        <w:t xml:space="preserve"> </w:t>
      </w:r>
      <w:r>
        <w:rPr>
          <w:rStyle w:val="None"/>
          <w:rFonts w:ascii="Arial" w:eastAsia="Arial" w:hAnsi="Arial" w:cs="Arial"/>
          <w:spacing w:val="4"/>
          <w:sz w:val="24"/>
          <w:szCs w:val="24"/>
        </w:rPr>
        <w:t>we changed to</w:t>
      </w:r>
      <w:r w:rsidRPr="00E462C0">
        <w:rPr>
          <w:rStyle w:val="None"/>
          <w:rFonts w:ascii="Arial" w:eastAsia="Arial" w:hAnsi="Arial" w:cs="Arial"/>
          <w:spacing w:val="4"/>
          <w:sz w:val="24"/>
          <w:szCs w:val="24"/>
        </w:rPr>
        <w:t xml:space="preserve"> an online form instead of the one you needed to download and email in before. It's a small thing but we think it will make a big difference by taking away a few steps. You will still be able to call and refer if you would </w:t>
      </w:r>
      <w:r>
        <w:rPr>
          <w:rStyle w:val="None"/>
          <w:rFonts w:ascii="Arial" w:eastAsia="Arial" w:hAnsi="Arial" w:cs="Arial"/>
          <w:spacing w:val="4"/>
          <w:sz w:val="24"/>
          <w:szCs w:val="24"/>
        </w:rPr>
        <w:t xml:space="preserve">prefer to do it over the phone. </w:t>
      </w:r>
      <w:hyperlink r:id="rId18" w:history="1">
        <w:r w:rsidRPr="00142124">
          <w:rPr>
            <w:rStyle w:val="Hyperlink"/>
            <w:rFonts w:ascii="Arial" w:eastAsia="Arial" w:hAnsi="Arial" w:cs="Arial"/>
            <w:spacing w:val="4"/>
            <w:sz w:val="24"/>
            <w:szCs w:val="24"/>
          </w:rPr>
          <w:t>www.ramh.org/refer</w:t>
        </w:r>
      </w:hyperlink>
    </w:p>
    <w:p w14:paraId="49F6CB18" w14:textId="77D71B8B" w:rsidR="00E462C0" w:rsidRDefault="00E462C0">
      <w:pPr>
        <w:pStyle w:val="Default"/>
        <w:rPr>
          <w:rStyle w:val="None"/>
          <w:rFonts w:ascii="Arial" w:eastAsia="Arial" w:hAnsi="Arial" w:cs="Arial"/>
          <w:spacing w:val="4"/>
          <w:sz w:val="24"/>
          <w:szCs w:val="24"/>
        </w:rPr>
      </w:pPr>
    </w:p>
    <w:p w14:paraId="01D19CA0" w14:textId="40555386" w:rsidR="00262757" w:rsidRDefault="00C96EBC">
      <w:pPr>
        <w:pStyle w:val="Default"/>
        <w:rPr>
          <w:rStyle w:val="None"/>
          <w:rFonts w:ascii="Arial" w:eastAsia="Arial" w:hAnsi="Arial" w:cs="Arial"/>
          <w:spacing w:val="4"/>
          <w:sz w:val="24"/>
          <w:szCs w:val="24"/>
        </w:rPr>
      </w:pPr>
      <w:r>
        <w:rPr>
          <w:rStyle w:val="None"/>
          <w:rFonts w:ascii="Arial" w:hAnsi="Arial"/>
          <w:spacing w:val="4"/>
          <w:sz w:val="24"/>
          <w:szCs w:val="24"/>
        </w:rPr>
        <w:t xml:space="preserve">If you live outside Renfrewshire and need immediate </w:t>
      </w:r>
      <w:r w:rsidR="52230C8E">
        <w:rPr>
          <w:rStyle w:val="None"/>
          <w:rFonts w:ascii="Arial" w:hAnsi="Arial"/>
          <w:spacing w:val="4"/>
          <w:sz w:val="24"/>
          <w:szCs w:val="24"/>
        </w:rPr>
        <w:t>help,</w:t>
      </w:r>
      <w:r>
        <w:rPr>
          <w:rStyle w:val="None"/>
          <w:rFonts w:ascii="Arial" w:hAnsi="Arial"/>
          <w:spacing w:val="4"/>
          <w:sz w:val="24"/>
          <w:szCs w:val="24"/>
        </w:rPr>
        <w:t xml:space="preserve"> contact:</w:t>
      </w:r>
    </w:p>
    <w:p w14:paraId="5B08B5D1" w14:textId="4702E494" w:rsidR="00262757" w:rsidRDefault="00262757">
      <w:pPr>
        <w:pStyle w:val="Default"/>
        <w:rPr>
          <w:rStyle w:val="None"/>
          <w:rFonts w:ascii="Arial" w:eastAsia="Arial" w:hAnsi="Arial" w:cs="Arial"/>
          <w:spacing w:val="4"/>
          <w:sz w:val="24"/>
          <w:szCs w:val="24"/>
        </w:rPr>
      </w:pPr>
    </w:p>
    <w:p w14:paraId="458AE63D" w14:textId="0EFD3B31" w:rsidR="00262757" w:rsidRDefault="00C96EBC">
      <w:pPr>
        <w:pStyle w:val="Default"/>
        <w:rPr>
          <w:rStyle w:val="None"/>
          <w:rFonts w:ascii="Arial" w:eastAsia="Arial" w:hAnsi="Arial" w:cs="Arial"/>
          <w:spacing w:val="4"/>
          <w:sz w:val="24"/>
          <w:szCs w:val="24"/>
        </w:rPr>
      </w:pPr>
      <w:r>
        <w:rPr>
          <w:rStyle w:val="None"/>
          <w:rFonts w:ascii="Arial" w:hAnsi="Arial"/>
          <w:b/>
          <w:bCs/>
          <w:spacing w:val="4"/>
          <w:sz w:val="24"/>
          <w:szCs w:val="24"/>
        </w:rPr>
        <w:t>Breathing Space</w:t>
      </w:r>
      <w:r>
        <w:rPr>
          <w:rStyle w:val="None"/>
          <w:rFonts w:ascii="Arial" w:hAnsi="Arial"/>
          <w:spacing w:val="4"/>
          <w:sz w:val="24"/>
          <w:szCs w:val="24"/>
        </w:rPr>
        <w:t xml:space="preserve">: 0800 83 85 87        www.breathingspace.scot </w:t>
      </w:r>
    </w:p>
    <w:p w14:paraId="6322E9EB" w14:textId="0C1D8B1B" w:rsidR="00262757" w:rsidRDefault="00C96EBC">
      <w:pPr>
        <w:pStyle w:val="Default"/>
        <w:rPr>
          <w:rStyle w:val="None"/>
          <w:rFonts w:ascii="Arial" w:eastAsia="Arial" w:hAnsi="Arial" w:cs="Arial"/>
          <w:spacing w:val="4"/>
          <w:sz w:val="24"/>
          <w:szCs w:val="24"/>
        </w:rPr>
      </w:pPr>
      <w:r>
        <w:rPr>
          <w:rStyle w:val="None"/>
          <w:rFonts w:ascii="Arial" w:hAnsi="Arial"/>
          <w:b/>
          <w:bCs/>
          <w:spacing w:val="4"/>
          <w:sz w:val="24"/>
          <w:szCs w:val="24"/>
        </w:rPr>
        <w:t>Samaritans</w:t>
      </w:r>
      <w:r>
        <w:rPr>
          <w:rStyle w:val="None"/>
          <w:rFonts w:ascii="Arial" w:hAnsi="Arial"/>
          <w:spacing w:val="4"/>
          <w:sz w:val="24"/>
          <w:szCs w:val="24"/>
        </w:rPr>
        <w:t>: 116 123                           www.samaritans.org</w:t>
      </w:r>
    </w:p>
    <w:p w14:paraId="29C3BC8E" w14:textId="562CE637" w:rsidR="00262757" w:rsidRDefault="00C96EBC">
      <w:pPr>
        <w:pStyle w:val="Default"/>
        <w:rPr>
          <w:rStyle w:val="None"/>
          <w:rFonts w:ascii="Arial" w:eastAsia="Arial" w:hAnsi="Arial" w:cs="Arial"/>
          <w:spacing w:val="4"/>
          <w:sz w:val="24"/>
          <w:szCs w:val="24"/>
        </w:rPr>
      </w:pPr>
      <w:r>
        <w:rPr>
          <w:rStyle w:val="None"/>
          <w:rFonts w:ascii="Arial" w:hAnsi="Arial"/>
          <w:b/>
          <w:bCs/>
          <w:spacing w:val="4"/>
          <w:sz w:val="24"/>
          <w:szCs w:val="24"/>
        </w:rPr>
        <w:t>NHS 24</w:t>
      </w:r>
      <w:r>
        <w:rPr>
          <w:rStyle w:val="None"/>
          <w:rFonts w:ascii="Arial" w:hAnsi="Arial"/>
          <w:spacing w:val="4"/>
          <w:sz w:val="24"/>
          <w:szCs w:val="24"/>
        </w:rPr>
        <w:t>: 111                                        www.nhs24.com</w:t>
      </w:r>
    </w:p>
    <w:p w14:paraId="6C1F8FA8" w14:textId="7E160FF3" w:rsidR="00262757" w:rsidRDefault="00C96EBC">
      <w:pPr>
        <w:pStyle w:val="Default"/>
        <w:rPr>
          <w:rStyle w:val="None"/>
          <w:rFonts w:ascii="Arial" w:hAnsi="Arial"/>
          <w:spacing w:val="4"/>
          <w:sz w:val="24"/>
          <w:szCs w:val="24"/>
        </w:rPr>
      </w:pPr>
      <w:r>
        <w:rPr>
          <w:rStyle w:val="None"/>
          <w:rFonts w:ascii="Arial" w:hAnsi="Arial"/>
          <w:b/>
          <w:bCs/>
          <w:spacing w:val="4"/>
          <w:sz w:val="24"/>
          <w:szCs w:val="24"/>
        </w:rPr>
        <w:t>Text SHOUT</w:t>
      </w:r>
      <w:r>
        <w:rPr>
          <w:rStyle w:val="None"/>
          <w:rFonts w:ascii="Arial" w:hAnsi="Arial"/>
          <w:spacing w:val="4"/>
          <w:sz w:val="24"/>
          <w:szCs w:val="24"/>
        </w:rPr>
        <w:t xml:space="preserve"> to 85258</w:t>
      </w:r>
      <w:r>
        <w:rPr>
          <w:rStyle w:val="None"/>
          <w:rFonts w:ascii="Arial" w:hAnsi="Arial"/>
          <w:spacing w:val="4"/>
          <w:sz w:val="24"/>
          <w:szCs w:val="24"/>
        </w:rPr>
        <w:tab/>
      </w:r>
      <w:r>
        <w:rPr>
          <w:rStyle w:val="None"/>
          <w:rFonts w:ascii="Arial" w:hAnsi="Arial"/>
          <w:spacing w:val="4"/>
          <w:sz w:val="24"/>
          <w:szCs w:val="24"/>
        </w:rPr>
        <w:tab/>
        <w:t xml:space="preserve">         </w:t>
      </w:r>
      <w:hyperlink r:id="rId19" w:history="1">
        <w:r w:rsidR="00E601A9" w:rsidRPr="00142124">
          <w:rPr>
            <w:rStyle w:val="Hyperlink"/>
            <w:rFonts w:ascii="Arial" w:hAnsi="Arial"/>
            <w:spacing w:val="4"/>
            <w:sz w:val="24"/>
            <w:szCs w:val="24"/>
          </w:rPr>
          <w:t>www.giveusashout.org</w:t>
        </w:r>
      </w:hyperlink>
    </w:p>
    <w:p w14:paraId="53C9F925" w14:textId="31FB6976" w:rsidR="00E601A9" w:rsidRDefault="00E601A9">
      <w:pPr>
        <w:pStyle w:val="Default"/>
        <w:rPr>
          <w:rStyle w:val="None"/>
          <w:rFonts w:ascii="Arial" w:hAnsi="Arial"/>
          <w:spacing w:val="4"/>
          <w:sz w:val="24"/>
          <w:szCs w:val="24"/>
        </w:rPr>
      </w:pPr>
    </w:p>
    <w:p w14:paraId="652B0BBD" w14:textId="2E55BF3E" w:rsidR="00E601A9" w:rsidRDefault="00E601A9">
      <w:pPr>
        <w:pStyle w:val="Default"/>
        <w:rPr>
          <w:rStyle w:val="None"/>
          <w:rFonts w:ascii="Arial" w:hAnsi="Arial"/>
          <w:spacing w:val="4"/>
          <w:sz w:val="24"/>
          <w:szCs w:val="24"/>
        </w:rPr>
      </w:pPr>
    </w:p>
    <w:p w14:paraId="52D750A3" w14:textId="56687B94" w:rsidR="00E601A9" w:rsidRDefault="00E601A9" w:rsidP="00E601A9">
      <w:pPr>
        <w:pStyle w:val="BodyA"/>
        <w:jc w:val="center"/>
        <w:rPr>
          <w:rStyle w:val="None"/>
          <w:rFonts w:ascii="Arial" w:eastAsia="Arial" w:hAnsi="Arial" w:cs="Arial"/>
          <w:color w:val="005180" w:themeColor="accent1" w:themeShade="80"/>
          <w:spacing w:val="4"/>
          <w:sz w:val="36"/>
          <w:szCs w:val="36"/>
        </w:rPr>
      </w:pPr>
      <w:r>
        <w:rPr>
          <w:rStyle w:val="None"/>
          <w:rFonts w:ascii="Arial" w:eastAsia="Arial" w:hAnsi="Arial" w:cs="Arial"/>
          <w:color w:val="005180" w:themeColor="accent1" w:themeShade="80"/>
          <w:spacing w:val="4"/>
          <w:sz w:val="36"/>
          <w:szCs w:val="36"/>
        </w:rPr>
        <w:t>Wellbeing Map</w:t>
      </w:r>
      <w:r w:rsidR="002E0C21">
        <w:rPr>
          <w:rStyle w:val="None"/>
          <w:rFonts w:ascii="Arial" w:eastAsia="Arial" w:hAnsi="Arial" w:cs="Arial"/>
          <w:color w:val="005180" w:themeColor="accent1" w:themeShade="80"/>
          <w:spacing w:val="4"/>
          <w:sz w:val="36"/>
          <w:szCs w:val="36"/>
        </w:rPr>
        <w:t>s</w:t>
      </w:r>
    </w:p>
    <w:p w14:paraId="2013DD8D" w14:textId="70C751F7" w:rsidR="002E0C21" w:rsidRPr="002E0C21" w:rsidRDefault="002E0C21" w:rsidP="00E601A9">
      <w:pPr>
        <w:pStyle w:val="BodyA"/>
        <w:jc w:val="center"/>
        <w:rPr>
          <w:rStyle w:val="None"/>
          <w:rFonts w:ascii="Arial" w:eastAsia="Arial" w:hAnsi="Arial" w:cs="Arial"/>
          <w:color w:val="005180" w:themeColor="accent1" w:themeShade="80"/>
          <w:sz w:val="32"/>
          <w:szCs w:val="32"/>
        </w:rPr>
      </w:pPr>
      <w:r w:rsidRPr="002E0C21">
        <w:rPr>
          <w:rStyle w:val="None"/>
          <w:rFonts w:ascii="Arial" w:eastAsia="Arial" w:hAnsi="Arial" w:cs="Arial"/>
          <w:color w:val="005180" w:themeColor="accent1" w:themeShade="80"/>
          <w:spacing w:val="4"/>
          <w:sz w:val="32"/>
          <w:szCs w:val="32"/>
        </w:rPr>
        <w:t>Where to find wellbeing in Renfrewshire and East Renfrewshire</w:t>
      </w:r>
    </w:p>
    <w:p w14:paraId="64833EF9" w14:textId="437C2FE0" w:rsidR="002E0C21" w:rsidRPr="002E0C21" w:rsidRDefault="002E0C21" w:rsidP="002E0C21">
      <w:pPr>
        <w:pStyle w:val="Default"/>
        <w:rPr>
          <w:rFonts w:ascii="Arial" w:hAnsi="Arial" w:cs="Arial"/>
          <w:sz w:val="24"/>
          <w:szCs w:val="24"/>
        </w:rPr>
      </w:pPr>
      <w:r>
        <w:rPr>
          <w:rFonts w:ascii="Arial" w:hAnsi="Arial" w:cs="Arial"/>
          <w:sz w:val="24"/>
          <w:szCs w:val="24"/>
        </w:rPr>
        <w:t>User</w:t>
      </w:r>
      <w:r w:rsidRPr="002E0C21">
        <w:rPr>
          <w:rFonts w:ascii="Arial" w:hAnsi="Arial" w:cs="Arial"/>
          <w:sz w:val="24"/>
          <w:szCs w:val="24"/>
        </w:rPr>
        <w:t>-led map</w:t>
      </w:r>
      <w:r>
        <w:rPr>
          <w:rFonts w:ascii="Arial" w:hAnsi="Arial" w:cs="Arial"/>
          <w:sz w:val="24"/>
          <w:szCs w:val="24"/>
        </w:rPr>
        <w:t>s</w:t>
      </w:r>
      <w:r w:rsidRPr="002E0C21">
        <w:rPr>
          <w:rFonts w:ascii="Arial" w:hAnsi="Arial" w:cs="Arial"/>
          <w:sz w:val="24"/>
          <w:szCs w:val="24"/>
        </w:rPr>
        <w:t xml:space="preserve"> for anyone looking to view what mental health resources are nearby. Places</w:t>
      </w:r>
      <w:r>
        <w:rPr>
          <w:rFonts w:ascii="Arial" w:hAnsi="Arial" w:cs="Arial"/>
          <w:sz w:val="24"/>
          <w:szCs w:val="24"/>
        </w:rPr>
        <w:t xml:space="preserve"> on the map are categorised by: RAMH; Support service; Health centres and pharmacies; </w:t>
      </w:r>
      <w:r w:rsidRPr="002E0C21">
        <w:rPr>
          <w:rFonts w:ascii="Arial" w:hAnsi="Arial" w:cs="Arial"/>
          <w:sz w:val="24"/>
          <w:szCs w:val="24"/>
        </w:rPr>
        <w:t>Community spaces a</w:t>
      </w:r>
      <w:r>
        <w:rPr>
          <w:rFonts w:ascii="Arial" w:hAnsi="Arial" w:cs="Arial"/>
          <w:sz w:val="24"/>
          <w:szCs w:val="24"/>
        </w:rPr>
        <w:t xml:space="preserve">nd transport; Foodbanks and money advice; Greenspaces; Culture, leisure and sport; Employability; Religious buildings and </w:t>
      </w:r>
      <w:r w:rsidRPr="002E0C21">
        <w:rPr>
          <w:rFonts w:ascii="Arial" w:hAnsi="Arial" w:cs="Arial"/>
          <w:sz w:val="24"/>
          <w:szCs w:val="24"/>
        </w:rPr>
        <w:t>Addictions support</w:t>
      </w:r>
    </w:p>
    <w:p w14:paraId="1A13B505" w14:textId="6CD62301" w:rsidR="002E0C21" w:rsidRPr="002E0C21" w:rsidRDefault="002E0C21" w:rsidP="002E0C21">
      <w:pPr>
        <w:pStyle w:val="Default"/>
        <w:rPr>
          <w:rFonts w:ascii="Arial" w:hAnsi="Arial" w:cs="Arial"/>
          <w:sz w:val="24"/>
          <w:szCs w:val="24"/>
        </w:rPr>
      </w:pPr>
    </w:p>
    <w:p w14:paraId="2A9684E4" w14:textId="44946789" w:rsidR="00E601A9" w:rsidRPr="002E0C21" w:rsidRDefault="00201EF2" w:rsidP="002E0C21">
      <w:pPr>
        <w:pStyle w:val="Default"/>
        <w:rPr>
          <w:rFonts w:ascii="Arial" w:hAnsi="Arial" w:cs="Arial"/>
          <w:sz w:val="24"/>
          <w:szCs w:val="24"/>
        </w:rPr>
      </w:pPr>
      <w:r w:rsidRPr="00BB0562">
        <w:rPr>
          <w:rFonts w:ascii="Arial" w:hAnsi="Arial" w:cs="Arial"/>
          <w:noProof/>
          <w:sz w:val="24"/>
          <w:szCs w:val="24"/>
          <w:lang w:val="en-GB"/>
        </w:rPr>
        <mc:AlternateContent>
          <mc:Choice Requires="wps">
            <w:drawing>
              <wp:anchor distT="45720" distB="45720" distL="114300" distR="114300" simplePos="0" relativeHeight="251667456" behindDoc="0" locked="0" layoutInCell="1" allowOverlap="1" wp14:anchorId="0C54C040" wp14:editId="12F7BD60">
                <wp:simplePos x="0" y="0"/>
                <wp:positionH relativeFrom="column">
                  <wp:posOffset>3686175</wp:posOffset>
                </wp:positionH>
                <wp:positionV relativeFrom="paragraph">
                  <wp:posOffset>1362710</wp:posOffset>
                </wp:positionV>
                <wp:extent cx="1952625"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noFill/>
                        <a:ln w="9525">
                          <a:noFill/>
                          <a:miter lim="800000"/>
                          <a:headEnd/>
                          <a:tailEnd/>
                        </a:ln>
                      </wps:spPr>
                      <wps:txbx>
                        <w:txbxContent>
                          <w:p w14:paraId="2B3CB0AC" w14:textId="14E3EF73" w:rsidR="00201EF2" w:rsidRPr="00BB0562" w:rsidRDefault="00201EF2" w:rsidP="00201EF2">
                            <w:pPr>
                              <w:rPr>
                                <w:rFonts w:ascii="Arial" w:hAnsi="Arial" w:cs="Arial"/>
                                <w:sz w:val="28"/>
                                <w:szCs w:val="28"/>
                              </w:rPr>
                            </w:pPr>
                            <w:r>
                              <w:rPr>
                                <w:rStyle w:val="None"/>
                                <w:rFonts w:ascii="Arial" w:eastAsia="Arial" w:hAnsi="Arial" w:cs="Arial"/>
                                <w:color w:val="005180" w:themeColor="accent1" w:themeShade="80"/>
                                <w:spacing w:val="4"/>
                                <w:sz w:val="32"/>
                                <w:szCs w:val="32"/>
                                <w:u w:color="000000"/>
                                <w:lang w:eastAsia="en-GB"/>
                                <w14:textOutline w14:w="12700" w14:cap="flat" w14:cmpd="sng" w14:algn="ctr">
                                  <w14:noFill/>
                                  <w14:prstDash w14:val="solid"/>
                                  <w14:miter w14:lim="400000"/>
                                </w14:textOutline>
                              </w:rPr>
                              <w:t xml:space="preserve">East </w:t>
                            </w:r>
                            <w:r w:rsidRPr="00BB0562">
                              <w:rPr>
                                <w:rStyle w:val="None"/>
                                <w:rFonts w:ascii="Arial" w:eastAsia="Arial" w:hAnsi="Arial" w:cs="Arial"/>
                                <w:color w:val="005180" w:themeColor="accent1" w:themeShade="80"/>
                                <w:spacing w:val="4"/>
                                <w:sz w:val="32"/>
                                <w:szCs w:val="32"/>
                                <w:u w:color="000000"/>
                                <w:lang w:eastAsia="en-GB"/>
                                <w14:textOutline w14:w="12700" w14:cap="flat" w14:cmpd="sng" w14:algn="ctr">
                                  <w14:noFill/>
                                  <w14:prstDash w14:val="solid"/>
                                  <w14:miter w14:lim="400000"/>
                                </w14:textOutline>
                              </w:rPr>
                              <w:t>Renfrewshire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54C040" id="_x0000_t202" coordsize="21600,21600" o:spt="202" path="m,l,21600r21600,l21600,xe">
                <v:stroke joinstyle="miter"/>
                <v:path gradientshapeok="t" o:connecttype="rect"/>
              </v:shapetype>
              <v:shape id="Text Box 2" o:spid="_x0000_s1026" type="#_x0000_t202" style="position:absolute;margin-left:290.25pt;margin-top:107.3pt;width:153.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" filled="f" stroked="f">
                <v:textbox style="mso-fit-shape-to-text:t">
                  <w:txbxContent>
                    <w:p w14:paraId="2B3CB0AC" w14:textId="14E3EF73" w:rsidR="00201EF2" w:rsidRPr="00BB0562" w:rsidRDefault="00201EF2" w:rsidP="00201EF2">
                      <w:pPr>
                        <w:rPr>
                          <w:rFonts w:ascii="Arial" w:hAnsi="Arial" w:cs="Arial"/>
                          <w:sz w:val="28"/>
                          <w:szCs w:val="28"/>
                        </w:rPr>
                      </w:pPr>
                      <w:r>
                        <w:rPr>
                          <w:rStyle w:val="None"/>
                          <w:rFonts w:ascii="Arial" w:eastAsia="Arial" w:hAnsi="Arial" w:cs="Arial"/>
                          <w:color w:val="005180" w:themeColor="accent1" w:themeShade="80"/>
                          <w:spacing w:val="4"/>
                          <w:sz w:val="32"/>
                          <w:szCs w:val="32"/>
                          <w:u w:color="000000"/>
                          <w:lang w:eastAsia="en-GB"/>
                          <w14:textOutline w14:w="12700" w14:cap="flat" w14:cmpd="sng" w14:algn="ctr">
                            <w14:noFill/>
                            <w14:prstDash w14:val="solid"/>
                            <w14:miter w14:lim="400000"/>
                          </w14:textOutline>
                        </w:rPr>
                        <w:t xml:space="preserve">East </w:t>
                      </w:r>
                      <w:r w:rsidRPr="00BB0562">
                        <w:rPr>
                          <w:rStyle w:val="None"/>
                          <w:rFonts w:ascii="Arial" w:eastAsia="Arial" w:hAnsi="Arial" w:cs="Arial"/>
                          <w:color w:val="005180" w:themeColor="accent1" w:themeShade="80"/>
                          <w:spacing w:val="4"/>
                          <w:sz w:val="32"/>
                          <w:szCs w:val="32"/>
                          <w:u w:color="000000"/>
                          <w:lang w:eastAsia="en-GB"/>
                          <w14:textOutline w14:w="12700" w14:cap="flat" w14:cmpd="sng" w14:algn="ctr">
                            <w14:noFill/>
                            <w14:prstDash w14:val="solid"/>
                            <w14:miter w14:lim="400000"/>
                          </w14:textOutline>
                        </w:rPr>
                        <w:t>Renfrewshire</w:t>
                      </w:r>
                    </w:p>
                  </w:txbxContent>
                </v:textbox>
              </v:shape>
            </w:pict>
          </mc:Fallback>
        </mc:AlternateContent>
      </w:r>
      <w:r>
        <w:rPr>
          <w:rFonts w:ascii="Arial" w:hAnsi="Arial" w:cs="Arial"/>
          <w:noProof/>
          <w:sz w:val="24"/>
          <w:szCs w:val="24"/>
          <w:lang w:val="en-GB"/>
        </w:rPr>
        <w:drawing>
          <wp:anchor distT="0" distB="0" distL="114300" distR="114300" simplePos="0" relativeHeight="251665408" behindDoc="1" locked="0" layoutInCell="1" allowOverlap="1" wp14:anchorId="613E135D" wp14:editId="6DF2318E">
            <wp:simplePos x="0" y="0"/>
            <wp:positionH relativeFrom="column">
              <wp:posOffset>3962400</wp:posOffset>
            </wp:positionH>
            <wp:positionV relativeFrom="paragraph">
              <wp:posOffset>143510</wp:posOffset>
            </wp:positionV>
            <wp:extent cx="1333500" cy="1333500"/>
            <wp:effectExtent l="0" t="0" r="0" b="0"/>
            <wp:wrapNone/>
            <wp:docPr id="9" name="Picture 9" descr="C:\Users\james.power\Downloads\bit.ly_ramhm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power\Downloads\bit.ly_ramhmapE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562" w:rsidRPr="00BB0562">
        <w:rPr>
          <w:rFonts w:ascii="Arial" w:hAnsi="Arial" w:cs="Arial"/>
          <w:noProof/>
          <w:sz w:val="24"/>
          <w:szCs w:val="24"/>
          <w:lang w:val="en-GB"/>
        </w:rPr>
        <mc:AlternateContent>
          <mc:Choice Requires="wps">
            <w:drawing>
              <wp:anchor distT="45720" distB="45720" distL="114300" distR="114300" simplePos="0" relativeHeight="251664384" behindDoc="0" locked="0" layoutInCell="1" allowOverlap="1" wp14:anchorId="4420F9B9" wp14:editId="5622D8DE">
                <wp:simplePos x="0" y="0"/>
                <wp:positionH relativeFrom="column">
                  <wp:posOffset>981075</wp:posOffset>
                </wp:positionH>
                <wp:positionV relativeFrom="paragraph">
                  <wp:posOffset>1324610</wp:posOffset>
                </wp:positionV>
                <wp:extent cx="15144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noFill/>
                        <a:ln w="9525">
                          <a:noFill/>
                          <a:miter lim="800000"/>
                          <a:headEnd/>
                          <a:tailEnd/>
                        </a:ln>
                      </wps:spPr>
                      <wps:txbx>
                        <w:txbxContent>
                          <w:p w14:paraId="4C423D63" w14:textId="2C1170EB" w:rsidR="00BB0562" w:rsidRPr="00BB0562" w:rsidRDefault="00BB0562">
                            <w:pPr>
                              <w:rPr>
                                <w:rFonts w:ascii="Arial" w:hAnsi="Arial" w:cs="Arial"/>
                                <w:sz w:val="28"/>
                                <w:szCs w:val="28"/>
                              </w:rPr>
                            </w:pPr>
                            <w:r w:rsidRPr="00BB0562">
                              <w:rPr>
                                <w:rStyle w:val="None"/>
                                <w:rFonts w:ascii="Arial" w:eastAsia="Arial" w:hAnsi="Arial" w:cs="Arial"/>
                                <w:color w:val="005180" w:themeColor="accent1" w:themeShade="80"/>
                                <w:spacing w:val="4"/>
                                <w:sz w:val="32"/>
                                <w:szCs w:val="32"/>
                                <w:u w:color="000000"/>
                                <w:lang w:eastAsia="en-GB"/>
                                <w14:textOutline w14:w="12700" w14:cap="flat" w14:cmpd="sng" w14:algn="ctr">
                                  <w14:noFill/>
                                  <w14:prstDash w14:val="solid"/>
                                  <w14:miter w14:lim="400000"/>
                                </w14:textOutline>
                              </w:rPr>
                              <w:t>Renfrewshire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0F9B9" id="_x0000_s1027" type="#_x0000_t202" style="position:absolute;margin-left:77.25pt;margin-top:104.3pt;width:119.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" filled="f" stroked="f">
                <v:textbox style="mso-fit-shape-to-text:t">
                  <w:txbxContent>
                    <w:p w14:paraId="4C423D63" w14:textId="2C1170EB" w:rsidR="00BB0562" w:rsidRPr="00BB0562" w:rsidRDefault="00BB0562">
                      <w:pPr>
                        <w:rPr>
                          <w:rFonts w:ascii="Arial" w:hAnsi="Arial" w:cs="Arial"/>
                          <w:sz w:val="28"/>
                          <w:szCs w:val="28"/>
                        </w:rPr>
                      </w:pPr>
                      <w:r w:rsidRPr="00BB0562">
                        <w:rPr>
                          <w:rStyle w:val="None"/>
                          <w:rFonts w:ascii="Arial" w:eastAsia="Arial" w:hAnsi="Arial" w:cs="Arial"/>
                          <w:color w:val="005180" w:themeColor="accent1" w:themeShade="80"/>
                          <w:spacing w:val="4"/>
                          <w:sz w:val="32"/>
                          <w:szCs w:val="32"/>
                          <w:u w:color="000000"/>
                          <w:lang w:eastAsia="en-GB"/>
                          <w14:textOutline w14:w="12700" w14:cap="flat" w14:cmpd="sng" w14:algn="ctr">
                            <w14:noFill/>
                            <w14:prstDash w14:val="solid"/>
                            <w14:miter w14:lim="400000"/>
                          </w14:textOutline>
                        </w:rPr>
                        <w:t>Renfrewshire</w:t>
                      </w:r>
                    </w:p>
                  </w:txbxContent>
                </v:textbox>
              </v:shape>
            </w:pict>
          </mc:Fallback>
        </mc:AlternateContent>
      </w:r>
      <w:r w:rsidR="00BB0562">
        <w:rPr>
          <w:rStyle w:val="None"/>
          <w:rFonts w:ascii="Arial" w:eastAsia="Arial" w:hAnsi="Arial" w:cs="Arial"/>
          <w:noProof/>
          <w:color w:val="201F1E"/>
          <w:u w:color="201F1E"/>
          <w:shd w:val="clear" w:color="auto" w:fill="FFFFFF"/>
          <w:lang w:val="en-GB"/>
        </w:rPr>
        <w:drawing>
          <wp:anchor distT="0" distB="0" distL="114300" distR="114300" simplePos="0" relativeHeight="251662336" behindDoc="1" locked="0" layoutInCell="1" allowOverlap="1" wp14:anchorId="7B3B6EBD" wp14:editId="430EE3DF">
            <wp:simplePos x="0" y="0"/>
            <wp:positionH relativeFrom="margin">
              <wp:posOffset>1009650</wp:posOffset>
            </wp:positionH>
            <wp:positionV relativeFrom="paragraph">
              <wp:posOffset>143510</wp:posOffset>
            </wp:positionV>
            <wp:extent cx="1314450" cy="1314450"/>
            <wp:effectExtent l="0" t="0" r="0" b="0"/>
            <wp:wrapNone/>
            <wp:docPr id="8" name="Picture 8" descr="C:\Users\james.power\Downloads\bit.ly_ramhrenfrewshir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power\Downloads\bit.ly_ramhrenfrewshiremap.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C21" w:rsidRPr="002E0C21">
        <w:rPr>
          <w:rFonts w:ascii="Arial" w:hAnsi="Arial" w:cs="Arial"/>
          <w:sz w:val="24"/>
          <w:szCs w:val="24"/>
        </w:rPr>
        <w:t>Add a location to the map yourself by emailing it to enquiries@ramh.org</w:t>
      </w:r>
      <w:bookmarkStart w:id="0" w:name="_GoBack"/>
      <w:bookmarkEnd w:id="0"/>
    </w:p>
    <w:sectPr w:rsidR="00E601A9" w:rsidRPr="002E0C21" w:rsidSect="00E47832">
      <w:headerReference w:type="default" r:id="rId22"/>
      <w:footerReference w:type="default" r:id="rId23"/>
      <w:headerReference w:type="first" r:id="rId24"/>
      <w:footerReference w:type="first" r:id="rId25"/>
      <w:pgSz w:w="11900" w:h="16840"/>
      <w:pgMar w:top="720" w:right="720" w:bottom="720" w:left="720" w:header="709" w:footer="85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053BF" w14:textId="77777777" w:rsidR="004F0213" w:rsidRDefault="004F0213">
      <w:r>
        <w:separator/>
      </w:r>
    </w:p>
  </w:endnote>
  <w:endnote w:type="continuationSeparator" w:id="0">
    <w:p w14:paraId="51ECED3C" w14:textId="77777777" w:rsidR="004F0213" w:rsidRDefault="004F0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519A0" w14:textId="54752B5C" w:rsidR="004939A3" w:rsidRDefault="004F0213">
    <w:pPr>
      <w:pStyle w:val="HeaderFooterA"/>
      <w:tabs>
        <w:tab w:val="clear" w:pos="9020"/>
        <w:tab w:val="center" w:pos="5233"/>
        <w:tab w:val="right" w:pos="10440"/>
      </w:tabs>
    </w:pPr>
    <w:hyperlink r:id="rId1" w:history="1">
      <w:r w:rsidR="004939A3">
        <w:rPr>
          <w:rStyle w:val="Hyperlink0"/>
        </w:rPr>
        <w:t>ramh.org</w:t>
      </w:r>
    </w:hyperlink>
    <w:r w:rsidR="004939A3">
      <w:rPr>
        <w:rStyle w:val="None"/>
        <w:rFonts w:ascii="Arial" w:eastAsia="Arial" w:hAnsi="Arial" w:cs="Arial"/>
        <w:sz w:val="18"/>
        <w:szCs w:val="18"/>
      </w:rPr>
      <w:tab/>
    </w:r>
    <w:r w:rsidR="004939A3">
      <w:rPr>
        <w:rStyle w:val="NoneA"/>
        <w:noProof/>
        <w:lang w:val="en-GB"/>
      </w:rPr>
      <w:drawing>
        <wp:inline distT="0" distB="0" distL="0" distR="0" wp14:anchorId="532A142E" wp14:editId="07777777">
          <wp:extent cx="243848" cy="237635"/>
          <wp:effectExtent l="0" t="0" r="0" b="0"/>
          <wp:docPr id="1073741825" name="officeArt object" descr="Yellow-RAMH-celtic-symbol-1.jpg"/>
          <wp:cNvGraphicFramePr/>
          <a:graphic xmlns:a="http://schemas.openxmlformats.org/drawingml/2006/main">
            <a:graphicData uri="http://schemas.openxmlformats.org/drawingml/2006/picture">
              <pic:pic xmlns:pic="http://schemas.openxmlformats.org/drawingml/2006/picture">
                <pic:nvPicPr>
                  <pic:cNvPr id="1073741825" name="Yellow-RAMH-celtic-symbol-1.jpg" descr="Yellow-RAMH-celtic-symbol-1.jpg"/>
                  <pic:cNvPicPr>
                    <a:picLocks noChangeAspect="1"/>
                  </pic:cNvPicPr>
                </pic:nvPicPr>
                <pic:blipFill>
                  <a:blip r:embed="rId2">
                    <a:extLst/>
                  </a:blip>
                  <a:stretch>
                    <a:fillRect/>
                  </a:stretch>
                </pic:blipFill>
                <pic:spPr>
                  <a:xfrm>
                    <a:off x="0" y="0"/>
                    <a:ext cx="243848" cy="237635"/>
                  </a:xfrm>
                  <a:prstGeom prst="rect">
                    <a:avLst/>
                  </a:prstGeom>
                  <a:ln w="12700" cap="flat">
                    <a:noFill/>
                    <a:miter lim="400000"/>
                  </a:ln>
                  <a:effectLst/>
                </pic:spPr>
              </pic:pic>
            </a:graphicData>
          </a:graphic>
        </wp:inline>
      </w:drawing>
    </w:r>
    <w:r w:rsidR="004939A3">
      <w:rPr>
        <w:rStyle w:val="None"/>
        <w:rFonts w:ascii="Arial" w:eastAsia="Arial" w:hAnsi="Arial" w:cs="Arial"/>
        <w:sz w:val="18"/>
        <w:szCs w:val="18"/>
      </w:rPr>
      <w:tab/>
    </w:r>
    <w:r w:rsidR="004939A3">
      <w:rPr>
        <w:rStyle w:val="None"/>
        <w:rFonts w:ascii="Times New Roman" w:hAnsi="Times New Roman"/>
      </w:rPr>
      <w:t xml:space="preserve"> </w:t>
    </w:r>
    <w:r w:rsidR="004939A3">
      <w:rPr>
        <w:rStyle w:val="Hyperlink0"/>
      </w:rPr>
      <w:fldChar w:fldCharType="begin"/>
    </w:r>
    <w:r w:rsidR="004939A3">
      <w:rPr>
        <w:rStyle w:val="Hyperlink0"/>
      </w:rPr>
      <w:instrText xml:space="preserve"> PAGE </w:instrText>
    </w:r>
    <w:r w:rsidR="004939A3">
      <w:rPr>
        <w:rStyle w:val="Hyperlink0"/>
      </w:rPr>
      <w:fldChar w:fldCharType="separate"/>
    </w:r>
    <w:r w:rsidR="00201EF2">
      <w:rPr>
        <w:rStyle w:val="Hyperlink0"/>
        <w:noProof/>
      </w:rPr>
      <w:t>2</w:t>
    </w:r>
    <w:r w:rsidR="004939A3">
      <w:rPr>
        <w:rStyle w:val="Hyperlink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B1409" w14:textId="77777777" w:rsidR="004939A3" w:rsidRDefault="004939A3">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624E5" w14:textId="77777777" w:rsidR="004F0213" w:rsidRDefault="004F0213">
      <w:r>
        <w:separator/>
      </w:r>
    </w:p>
  </w:footnote>
  <w:footnote w:type="continuationSeparator" w:id="0">
    <w:p w14:paraId="66A3F121" w14:textId="77777777" w:rsidR="004F0213" w:rsidRDefault="004F02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3141B" w14:textId="77777777" w:rsidR="004939A3" w:rsidRDefault="004939A3">
    <w:pPr>
      <w:pStyle w:val="HeaderFoo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C75D1" w14:textId="77777777" w:rsidR="004939A3" w:rsidRDefault="004939A3">
    <w:pPr>
      <w:pStyle w:val="HeaderFooter"/>
    </w:pPr>
  </w:p>
</w:hdr>
</file>

<file path=word/intelligence2.xml><?xml version="1.0" encoding="utf-8"?>
<int2:intelligence xmlns:int2="http://schemas.microsoft.com/office/intelligence/2020/intelligence">
  <int2:observations>
    <int2:textHash int2:hashCode="K9X7Xd4L2h5wl4" int2:id="BLU7K4GC">
      <int2:state int2:type="AugLoop_Text_Critique" int2:value="Rejected"/>
    </int2:textHash>
    <int2:textHash int2:hashCode="cTPAneJPVm42m/" int2:id="BcU74ABH">
      <int2:state int2:type="AugLoop_Text_Critique" int2:value="Rejected"/>
    </int2:textHash>
    <int2:textHash int2:hashCode="v3jXqOAVqWKVSe" int2:id="ULfLuJtL">
      <int2:state int2:type="AugLoop_Text_Critique" int2:value="Rejected"/>
    </int2:textHash>
    <int2:textHash int2:hashCode="hN6B5b8f/AaH/i" int2:id="quDifWga">
      <int2:state int2:type="AugLoop_Text_Critique" int2:value="Rejected"/>
    </int2:textHash>
    <int2:textHash int2:hashCode="pqT3iZrVvew6/y" int2:id="JSjSYDns">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6A61"/>
    <w:multiLevelType w:val="hybridMultilevel"/>
    <w:tmpl w:val="F5FEB7E2"/>
    <w:lvl w:ilvl="0" w:tplc="98A2EE6A">
      <w:numFmt w:val="bullet"/>
      <w:lvlText w:val=""/>
      <w:lvlJc w:val="left"/>
      <w:pPr>
        <w:ind w:left="720" w:hanging="360"/>
      </w:pPr>
      <w:rPr>
        <w:rFonts w:ascii="Symbol" w:eastAsia="Arial Unicode MS"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490429"/>
    <w:multiLevelType w:val="multilevel"/>
    <w:tmpl w:val="A9F6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67603B"/>
    <w:multiLevelType w:val="hybridMultilevel"/>
    <w:tmpl w:val="A0C0720A"/>
    <w:lvl w:ilvl="0" w:tplc="F7E23ACA">
      <w:numFmt w:val="bullet"/>
      <w:lvlText w:val=""/>
      <w:lvlJc w:val="left"/>
      <w:pPr>
        <w:ind w:left="720" w:hanging="360"/>
      </w:pPr>
      <w:rPr>
        <w:rFonts w:ascii="Symbol" w:eastAsia="Arial Unicode MS" w:hAnsi="Symbol" w:cs="Arial Unicode M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757"/>
    <w:rsid w:val="00000FCC"/>
    <w:rsid w:val="00041D0C"/>
    <w:rsid w:val="00093F2E"/>
    <w:rsid w:val="000B410E"/>
    <w:rsid w:val="000D696F"/>
    <w:rsid w:val="000F10B2"/>
    <w:rsid w:val="0015213E"/>
    <w:rsid w:val="00152510"/>
    <w:rsid w:val="00174605"/>
    <w:rsid w:val="001B6BC5"/>
    <w:rsid w:val="001B8D08"/>
    <w:rsid w:val="001E6325"/>
    <w:rsid w:val="0020145B"/>
    <w:rsid w:val="00201EF2"/>
    <w:rsid w:val="00203B2D"/>
    <w:rsid w:val="00210D73"/>
    <w:rsid w:val="00213D8D"/>
    <w:rsid w:val="00215A2D"/>
    <w:rsid w:val="00255B92"/>
    <w:rsid w:val="00262757"/>
    <w:rsid w:val="002C6B8D"/>
    <w:rsid w:val="002E0C21"/>
    <w:rsid w:val="002E26C7"/>
    <w:rsid w:val="002E56A0"/>
    <w:rsid w:val="002E5FB6"/>
    <w:rsid w:val="00305BA9"/>
    <w:rsid w:val="0032490E"/>
    <w:rsid w:val="00331DA4"/>
    <w:rsid w:val="00363C3B"/>
    <w:rsid w:val="003743B8"/>
    <w:rsid w:val="003B1E70"/>
    <w:rsid w:val="003C25FC"/>
    <w:rsid w:val="003D5B80"/>
    <w:rsid w:val="004939A3"/>
    <w:rsid w:val="004A07DD"/>
    <w:rsid w:val="004C6595"/>
    <w:rsid w:val="004E12B6"/>
    <w:rsid w:val="004F0213"/>
    <w:rsid w:val="00505D4C"/>
    <w:rsid w:val="0051148E"/>
    <w:rsid w:val="00522671"/>
    <w:rsid w:val="00535837"/>
    <w:rsid w:val="005612BE"/>
    <w:rsid w:val="0057335E"/>
    <w:rsid w:val="00574240"/>
    <w:rsid w:val="005D10F3"/>
    <w:rsid w:val="005E114D"/>
    <w:rsid w:val="005E65C3"/>
    <w:rsid w:val="00616695"/>
    <w:rsid w:val="00637AD0"/>
    <w:rsid w:val="00656CC0"/>
    <w:rsid w:val="00673FDC"/>
    <w:rsid w:val="00677A79"/>
    <w:rsid w:val="00695C7A"/>
    <w:rsid w:val="006D0BFD"/>
    <w:rsid w:val="006D1158"/>
    <w:rsid w:val="0070778A"/>
    <w:rsid w:val="0077719D"/>
    <w:rsid w:val="007A708C"/>
    <w:rsid w:val="007B5C38"/>
    <w:rsid w:val="007D2D5F"/>
    <w:rsid w:val="007D3F94"/>
    <w:rsid w:val="008425ED"/>
    <w:rsid w:val="00872366"/>
    <w:rsid w:val="00894A12"/>
    <w:rsid w:val="008A72BF"/>
    <w:rsid w:val="008B229C"/>
    <w:rsid w:val="008D589D"/>
    <w:rsid w:val="008E39A6"/>
    <w:rsid w:val="008E3C5B"/>
    <w:rsid w:val="008E41FA"/>
    <w:rsid w:val="008F12DD"/>
    <w:rsid w:val="009277A6"/>
    <w:rsid w:val="00927963"/>
    <w:rsid w:val="00954499"/>
    <w:rsid w:val="00964A8B"/>
    <w:rsid w:val="0098140A"/>
    <w:rsid w:val="00A1535A"/>
    <w:rsid w:val="00A33B1C"/>
    <w:rsid w:val="00A925B2"/>
    <w:rsid w:val="00AA19C8"/>
    <w:rsid w:val="00AC6355"/>
    <w:rsid w:val="00B040C3"/>
    <w:rsid w:val="00B504AE"/>
    <w:rsid w:val="00B66154"/>
    <w:rsid w:val="00B95761"/>
    <w:rsid w:val="00BB0562"/>
    <w:rsid w:val="00BC4199"/>
    <w:rsid w:val="00BE0E3F"/>
    <w:rsid w:val="00C12B89"/>
    <w:rsid w:val="00C74E9C"/>
    <w:rsid w:val="00C80557"/>
    <w:rsid w:val="00C96EBC"/>
    <w:rsid w:val="00CC0704"/>
    <w:rsid w:val="00CF1CE4"/>
    <w:rsid w:val="00D01A54"/>
    <w:rsid w:val="00D72DF9"/>
    <w:rsid w:val="00E023E0"/>
    <w:rsid w:val="00E1234C"/>
    <w:rsid w:val="00E133B9"/>
    <w:rsid w:val="00E462C0"/>
    <w:rsid w:val="00E46FB4"/>
    <w:rsid w:val="00E47832"/>
    <w:rsid w:val="00E560D2"/>
    <w:rsid w:val="00E601A9"/>
    <w:rsid w:val="00E61241"/>
    <w:rsid w:val="00E66D09"/>
    <w:rsid w:val="00E723DB"/>
    <w:rsid w:val="00E8A1D8"/>
    <w:rsid w:val="00E973C5"/>
    <w:rsid w:val="00EA6778"/>
    <w:rsid w:val="00EB5837"/>
    <w:rsid w:val="00EC76A9"/>
    <w:rsid w:val="00EE25B6"/>
    <w:rsid w:val="00EF0B41"/>
    <w:rsid w:val="00F20275"/>
    <w:rsid w:val="00F41411"/>
    <w:rsid w:val="00F46BDB"/>
    <w:rsid w:val="00F61A87"/>
    <w:rsid w:val="00F65D24"/>
    <w:rsid w:val="00F91433"/>
    <w:rsid w:val="00FA06D7"/>
    <w:rsid w:val="00FF64B7"/>
    <w:rsid w:val="0143D04B"/>
    <w:rsid w:val="015CF8A8"/>
    <w:rsid w:val="020DABEB"/>
    <w:rsid w:val="0361FEC6"/>
    <w:rsid w:val="03CB39AB"/>
    <w:rsid w:val="047B710D"/>
    <w:rsid w:val="04D64D94"/>
    <w:rsid w:val="0617416E"/>
    <w:rsid w:val="0649EE3C"/>
    <w:rsid w:val="06BB5A84"/>
    <w:rsid w:val="0743EB3B"/>
    <w:rsid w:val="0793D429"/>
    <w:rsid w:val="07C97D22"/>
    <w:rsid w:val="07CC3A2C"/>
    <w:rsid w:val="0876026F"/>
    <w:rsid w:val="09287D20"/>
    <w:rsid w:val="09498484"/>
    <w:rsid w:val="096866A1"/>
    <w:rsid w:val="0981A795"/>
    <w:rsid w:val="09C73201"/>
    <w:rsid w:val="09F140E4"/>
    <w:rsid w:val="0A0A7DBD"/>
    <w:rsid w:val="0AEA2180"/>
    <w:rsid w:val="0BBEBB6E"/>
    <w:rsid w:val="0C3E4FCE"/>
    <w:rsid w:val="0C9FAB4F"/>
    <w:rsid w:val="0DA4D8A8"/>
    <w:rsid w:val="0E0A38B3"/>
    <w:rsid w:val="0E9A4192"/>
    <w:rsid w:val="0EF596AE"/>
    <w:rsid w:val="0F05FECC"/>
    <w:rsid w:val="0F6CCBA4"/>
    <w:rsid w:val="0F7BA488"/>
    <w:rsid w:val="0FCF221D"/>
    <w:rsid w:val="0FD74C11"/>
    <w:rsid w:val="10490A6C"/>
    <w:rsid w:val="10D1074D"/>
    <w:rsid w:val="10EF8883"/>
    <w:rsid w:val="11041911"/>
    <w:rsid w:val="11845749"/>
    <w:rsid w:val="11989AB1"/>
    <w:rsid w:val="12458D14"/>
    <w:rsid w:val="12FDB1FC"/>
    <w:rsid w:val="130F48E7"/>
    <w:rsid w:val="14164B09"/>
    <w:rsid w:val="1499825D"/>
    <w:rsid w:val="1631D11B"/>
    <w:rsid w:val="16863247"/>
    <w:rsid w:val="16A407F6"/>
    <w:rsid w:val="1725DCF7"/>
    <w:rsid w:val="173D183B"/>
    <w:rsid w:val="1762DC55"/>
    <w:rsid w:val="1820CC08"/>
    <w:rsid w:val="189AFEBF"/>
    <w:rsid w:val="18B4CE98"/>
    <w:rsid w:val="194F9978"/>
    <w:rsid w:val="19A60C6D"/>
    <w:rsid w:val="1A34BDF4"/>
    <w:rsid w:val="1A7ACB17"/>
    <w:rsid w:val="1B19FEB8"/>
    <w:rsid w:val="1B3B8946"/>
    <w:rsid w:val="1BCBB481"/>
    <w:rsid w:val="1BD29F81"/>
    <w:rsid w:val="1BDB3483"/>
    <w:rsid w:val="1CCFD40B"/>
    <w:rsid w:val="1DEA1A56"/>
    <w:rsid w:val="1E12B976"/>
    <w:rsid w:val="1EC8AEB2"/>
    <w:rsid w:val="1EE44580"/>
    <w:rsid w:val="1FDC3504"/>
    <w:rsid w:val="1FED6FDB"/>
    <w:rsid w:val="20BFE07D"/>
    <w:rsid w:val="20E132CE"/>
    <w:rsid w:val="2173BFEA"/>
    <w:rsid w:val="2189403C"/>
    <w:rsid w:val="219A7B1D"/>
    <w:rsid w:val="2246D60C"/>
    <w:rsid w:val="225BB0DE"/>
    <w:rsid w:val="22A58EFC"/>
    <w:rsid w:val="22E7BCE6"/>
    <w:rsid w:val="2313CA33"/>
    <w:rsid w:val="2333C656"/>
    <w:rsid w:val="23FFAB33"/>
    <w:rsid w:val="25477EC7"/>
    <w:rsid w:val="25746833"/>
    <w:rsid w:val="25FC5A07"/>
    <w:rsid w:val="2647310D"/>
    <w:rsid w:val="265CB15F"/>
    <w:rsid w:val="268E4F8D"/>
    <w:rsid w:val="28126053"/>
    <w:rsid w:val="28263063"/>
    <w:rsid w:val="28A3D506"/>
    <w:rsid w:val="295819D3"/>
    <w:rsid w:val="299C5ACA"/>
    <w:rsid w:val="2A2CDF8D"/>
    <w:rsid w:val="2A5225EC"/>
    <w:rsid w:val="2A881514"/>
    <w:rsid w:val="2AE02DD7"/>
    <w:rsid w:val="2B3ED83B"/>
    <w:rsid w:val="2BBB3866"/>
    <w:rsid w:val="2C05E8BC"/>
    <w:rsid w:val="2C102704"/>
    <w:rsid w:val="2C4BC38B"/>
    <w:rsid w:val="2CA74964"/>
    <w:rsid w:val="2EE91589"/>
    <w:rsid w:val="2F425DDA"/>
    <w:rsid w:val="2F47CEF9"/>
    <w:rsid w:val="2F63E868"/>
    <w:rsid w:val="2FC89BAB"/>
    <w:rsid w:val="30CCF364"/>
    <w:rsid w:val="30DE2E3B"/>
    <w:rsid w:val="31776456"/>
    <w:rsid w:val="32824836"/>
    <w:rsid w:val="32B9E013"/>
    <w:rsid w:val="332DA19B"/>
    <w:rsid w:val="337912B1"/>
    <w:rsid w:val="33BED149"/>
    <w:rsid w:val="342D99F3"/>
    <w:rsid w:val="3434CA51"/>
    <w:rsid w:val="34852C4D"/>
    <w:rsid w:val="34ABCE28"/>
    <w:rsid w:val="34BB6A91"/>
    <w:rsid w:val="3521DA30"/>
    <w:rsid w:val="35F14410"/>
    <w:rsid w:val="3672D529"/>
    <w:rsid w:val="3709A7C0"/>
    <w:rsid w:val="37AAB72B"/>
    <w:rsid w:val="380B058F"/>
    <w:rsid w:val="3921E419"/>
    <w:rsid w:val="39A6D5F0"/>
    <w:rsid w:val="3AC4B533"/>
    <w:rsid w:val="3BBF01E0"/>
    <w:rsid w:val="3C28CE68"/>
    <w:rsid w:val="3C292A7C"/>
    <w:rsid w:val="3CDB9D4A"/>
    <w:rsid w:val="3DDDA1BE"/>
    <w:rsid w:val="3E21AEB5"/>
    <w:rsid w:val="3F606F2A"/>
    <w:rsid w:val="404FECA2"/>
    <w:rsid w:val="4077C6E7"/>
    <w:rsid w:val="40833984"/>
    <w:rsid w:val="40E37342"/>
    <w:rsid w:val="41D20F7C"/>
    <w:rsid w:val="421FE35E"/>
    <w:rsid w:val="427AA214"/>
    <w:rsid w:val="427F8498"/>
    <w:rsid w:val="441B1404"/>
    <w:rsid w:val="442BF2C7"/>
    <w:rsid w:val="44C32172"/>
    <w:rsid w:val="44E40C20"/>
    <w:rsid w:val="44ED2892"/>
    <w:rsid w:val="4520244E"/>
    <w:rsid w:val="456D2E6D"/>
    <w:rsid w:val="458EF847"/>
    <w:rsid w:val="45B9D6CA"/>
    <w:rsid w:val="45D02559"/>
    <w:rsid w:val="45E6D314"/>
    <w:rsid w:val="4647B60D"/>
    <w:rsid w:val="4651D518"/>
    <w:rsid w:val="465EF1D3"/>
    <w:rsid w:val="467D6BFB"/>
    <w:rsid w:val="46A605C9"/>
    <w:rsid w:val="476B810F"/>
    <w:rsid w:val="47736302"/>
    <w:rsid w:val="4881B9B0"/>
    <w:rsid w:val="48A878FB"/>
    <w:rsid w:val="4946F622"/>
    <w:rsid w:val="49E1EC06"/>
    <w:rsid w:val="4A19A332"/>
    <w:rsid w:val="4C3EF232"/>
    <w:rsid w:val="4DE40FE4"/>
    <w:rsid w:val="4E097AEA"/>
    <w:rsid w:val="4E9C34CC"/>
    <w:rsid w:val="4EA7D565"/>
    <w:rsid w:val="4EF0FB34"/>
    <w:rsid w:val="4F65B431"/>
    <w:rsid w:val="4FD7FDFC"/>
    <w:rsid w:val="4FF8CE07"/>
    <w:rsid w:val="5038052D"/>
    <w:rsid w:val="503D8559"/>
    <w:rsid w:val="50626861"/>
    <w:rsid w:val="50FCE303"/>
    <w:rsid w:val="51520807"/>
    <w:rsid w:val="51CE284B"/>
    <w:rsid w:val="521589B8"/>
    <w:rsid w:val="52230C8E"/>
    <w:rsid w:val="528F711B"/>
    <w:rsid w:val="52EDD868"/>
    <w:rsid w:val="52F3BAF6"/>
    <w:rsid w:val="53FF810A"/>
    <w:rsid w:val="542B417C"/>
    <w:rsid w:val="54421691"/>
    <w:rsid w:val="550BD264"/>
    <w:rsid w:val="554D2A7A"/>
    <w:rsid w:val="556689DA"/>
    <w:rsid w:val="55D05426"/>
    <w:rsid w:val="55F70F4F"/>
    <w:rsid w:val="5704370D"/>
    <w:rsid w:val="58431712"/>
    <w:rsid w:val="5884CB3C"/>
    <w:rsid w:val="5907F4E8"/>
    <w:rsid w:val="59A3C549"/>
    <w:rsid w:val="59B602A6"/>
    <w:rsid w:val="5A4EC2F2"/>
    <w:rsid w:val="5AA866D8"/>
    <w:rsid w:val="5AB15815"/>
    <w:rsid w:val="5AB9459B"/>
    <w:rsid w:val="5AC7FB54"/>
    <w:rsid w:val="5B807E23"/>
    <w:rsid w:val="5B93E031"/>
    <w:rsid w:val="5B943C45"/>
    <w:rsid w:val="5B9487AD"/>
    <w:rsid w:val="5C4D2876"/>
    <w:rsid w:val="5C5E634D"/>
    <w:rsid w:val="5CF803FE"/>
    <w:rsid w:val="5DE0079A"/>
    <w:rsid w:val="5EC98B3D"/>
    <w:rsid w:val="5F84C938"/>
    <w:rsid w:val="5F9518EF"/>
    <w:rsid w:val="5FCA9508"/>
    <w:rsid w:val="6012AA92"/>
    <w:rsid w:val="60EB74DC"/>
    <w:rsid w:val="61A0971B"/>
    <w:rsid w:val="62FB179C"/>
    <w:rsid w:val="63068C67"/>
    <w:rsid w:val="64308529"/>
    <w:rsid w:val="647162B8"/>
    <w:rsid w:val="6474C3C5"/>
    <w:rsid w:val="649FDD36"/>
    <w:rsid w:val="6505AE4F"/>
    <w:rsid w:val="658C0201"/>
    <w:rsid w:val="663BAD97"/>
    <w:rsid w:val="66C7F4BC"/>
    <w:rsid w:val="66F81D66"/>
    <w:rsid w:val="6716378A"/>
    <w:rsid w:val="678FDB1D"/>
    <w:rsid w:val="6797C8A3"/>
    <w:rsid w:val="68620125"/>
    <w:rsid w:val="6A064614"/>
    <w:rsid w:val="6A1695CB"/>
    <w:rsid w:val="6B98C924"/>
    <w:rsid w:val="6BB2662C"/>
    <w:rsid w:val="6BB38051"/>
    <w:rsid w:val="6BD08050"/>
    <w:rsid w:val="6C497C67"/>
    <w:rsid w:val="6C7C749D"/>
    <w:rsid w:val="6C9E94FA"/>
    <w:rsid w:val="6CAD2A5E"/>
    <w:rsid w:val="6CF74B40"/>
    <w:rsid w:val="6D548A15"/>
    <w:rsid w:val="6E070A27"/>
    <w:rsid w:val="6E32D689"/>
    <w:rsid w:val="6E3A0BFA"/>
    <w:rsid w:val="6EEA06EE"/>
    <w:rsid w:val="6EEA39BF"/>
    <w:rsid w:val="6EF05A76"/>
    <w:rsid w:val="6F121E10"/>
    <w:rsid w:val="6F26E41C"/>
    <w:rsid w:val="6F3E9091"/>
    <w:rsid w:val="6F811D29"/>
    <w:rsid w:val="70180C1A"/>
    <w:rsid w:val="7136BD63"/>
    <w:rsid w:val="71A8C2D3"/>
    <w:rsid w:val="724813C2"/>
    <w:rsid w:val="731E4349"/>
    <w:rsid w:val="7361CDDF"/>
    <w:rsid w:val="73A23D7E"/>
    <w:rsid w:val="73E7FF1C"/>
    <w:rsid w:val="7404DE92"/>
    <w:rsid w:val="74174165"/>
    <w:rsid w:val="7652D4D2"/>
    <w:rsid w:val="76784F8F"/>
    <w:rsid w:val="76ECB6A2"/>
    <w:rsid w:val="7742BAC4"/>
    <w:rsid w:val="7833E041"/>
    <w:rsid w:val="784F79D1"/>
    <w:rsid w:val="7859F936"/>
    <w:rsid w:val="790539F1"/>
    <w:rsid w:val="7941CF48"/>
    <w:rsid w:val="79465724"/>
    <w:rsid w:val="799704EF"/>
    <w:rsid w:val="79F8A7E5"/>
    <w:rsid w:val="79FCBBE3"/>
    <w:rsid w:val="7A0B2F07"/>
    <w:rsid w:val="7A245764"/>
    <w:rsid w:val="7B4F47AB"/>
    <w:rsid w:val="7BB83A3F"/>
    <w:rsid w:val="7D4B1963"/>
    <w:rsid w:val="7DF2D605"/>
    <w:rsid w:val="7E1D2DF1"/>
    <w:rsid w:val="7E36B818"/>
    <w:rsid w:val="7E76376E"/>
    <w:rsid w:val="7EBBBAC8"/>
    <w:rsid w:val="7F6C685D"/>
    <w:rsid w:val="7FA6D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1C081"/>
  <w15:docId w15:val="{2CD0D70F-F15A-42C7-AA68-A4D337278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w:hAnsi="Arial"/>
      <w:sz w:val="20"/>
      <w:szCs w:val="20"/>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character" w:customStyle="1" w:styleId="NoneA">
    <w:name w:val="None A"/>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Default">
    <w:name w:val="Default"/>
    <w:rPr>
      <w:rFonts w:ascii="Helvetica Neue" w:eastAsia="Helvetica Neue" w:hAnsi="Helvetica Neue" w:cs="Helvetica Neue"/>
      <w:color w:val="000000"/>
      <w:sz w:val="22"/>
      <w:szCs w:val="22"/>
      <w:u w:color="000000"/>
      <w:lang w:val="en-US"/>
      <w14:textOutline w14:w="12700" w14:cap="flat" w14:cmpd="sng" w14:algn="ctr">
        <w14:noFill/>
        <w14:prstDash w14:val="solid"/>
        <w14:miter w14:lim="400000"/>
      </w14:textOutline>
    </w:rPr>
  </w:style>
  <w:style w:type="character" w:customStyle="1" w:styleId="Hyperlink1">
    <w:name w:val="Hyperlink.1"/>
    <w:basedOn w:val="None"/>
    <w:rPr>
      <w:rFonts w:ascii="Arial" w:eastAsia="Arial" w:hAnsi="Arial" w:cs="Arial"/>
      <w:spacing w:val="6"/>
      <w:sz w:val="28"/>
      <w:szCs w:val="28"/>
      <w:u w:val="single"/>
    </w:rPr>
  </w:style>
  <w:style w:type="paragraph" w:customStyle="1" w:styleId="TableStyle2A">
    <w:name w:val="Table Style 2 A"/>
    <w:rPr>
      <w:rFonts w:ascii="Helvetica Neue" w:hAnsi="Helvetica Neue" w:cs="Arial Unicode MS"/>
      <w:color w:val="000000"/>
      <w:u w:color="000000"/>
      <w:lang w:val="en-US"/>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character" w:customStyle="1" w:styleId="Hyperlink2">
    <w:name w:val="Hyperlink.2"/>
    <w:basedOn w:val="None"/>
    <w:rPr>
      <w:rFonts w:ascii="Arial" w:eastAsia="Arial" w:hAnsi="Arial" w:cs="Arial"/>
      <w:u w:val="single" w:color="0000FF"/>
      <w:lang w:val="en-US"/>
      <w14:textOutline w14:w="12700" w14:cap="flat" w14:cmpd="sng" w14:algn="ctr">
        <w14:noFill/>
        <w14:prstDash w14:val="solid"/>
        <w14:miter w14:lim="400000"/>
      </w14:textOutline>
    </w:rPr>
  </w:style>
  <w:style w:type="character" w:customStyle="1" w:styleId="Hyperlink3">
    <w:name w:val="Hyperlink.3"/>
    <w:basedOn w:val="None"/>
    <w:rPr>
      <w:rFonts w:ascii="Arial" w:eastAsia="Arial" w:hAnsi="Arial" w:cs="Arial"/>
      <w:outline w:val="0"/>
      <w:color w:val="0000FF"/>
      <w:u w:val="single" w:color="0000FF"/>
      <w:lang w:val="en-US"/>
      <w14:textOutline w14:w="12700" w14:cap="flat" w14:cmpd="sng" w14:algn="ctr">
        <w14:noFill/>
        <w14:prstDash w14:val="solid"/>
        <w14:miter w14:lim="400000"/>
      </w14:textOutline>
    </w:rPr>
  </w:style>
  <w:style w:type="character" w:customStyle="1" w:styleId="Hyperlink4">
    <w:name w:val="Hyperlink.4"/>
    <w:basedOn w:val="None"/>
    <w:rPr>
      <w:rFonts w:ascii="Arial" w:eastAsia="Arial" w:hAnsi="Arial" w:cs="Arial"/>
      <w:outline w:val="0"/>
      <w:color w:val="0000FF"/>
      <w:sz w:val="24"/>
      <w:szCs w:val="24"/>
      <w:u w:val="single" w:color="0000FF"/>
      <w:lang w:val="en-US"/>
    </w:rPr>
  </w:style>
  <w:style w:type="character" w:customStyle="1" w:styleId="Hyperlink5">
    <w:name w:val="Hyperlink.5"/>
    <w:basedOn w:val="None"/>
    <w:rPr>
      <w:rFonts w:ascii="Arial" w:eastAsia="Arial" w:hAnsi="Arial" w:cs="Arial"/>
      <w:outline w:val="0"/>
      <w:color w:val="0000FF"/>
      <w:u w:val="single" w:color="0000FF"/>
      <w:lang w:val="nl-NL"/>
      <w14:textOutline w14:w="12700" w14:cap="flat" w14:cmpd="sng" w14:algn="ctr">
        <w14:noFill/>
        <w14:prstDash w14:val="solid"/>
        <w14:miter w14:lim="400000"/>
      </w14:textOutline>
    </w:rPr>
  </w:style>
  <w:style w:type="character" w:customStyle="1" w:styleId="Hyperlink6">
    <w:name w:val="Hyperlink.6"/>
    <w:basedOn w:val="None"/>
    <w:rPr>
      <w:rFonts w:ascii="Arial" w:eastAsia="Arial" w:hAnsi="Arial" w:cs="Arial"/>
      <w:sz w:val="24"/>
      <w:szCs w:val="24"/>
      <w:u w:val="single"/>
      <w:lang w:val="en-US"/>
    </w:rPr>
  </w:style>
  <w:style w:type="character" w:customStyle="1" w:styleId="Hyperlink7">
    <w:name w:val="Hyperlink.7"/>
    <w:basedOn w:val="None"/>
    <w:rPr>
      <w:outline w:val="0"/>
      <w:color w:val="0000FF"/>
      <w:sz w:val="24"/>
      <w:szCs w:val="24"/>
      <w:u w:val="single" w:color="0000FF"/>
    </w:rPr>
  </w:style>
  <w:style w:type="paragraph" w:styleId="BalloonText">
    <w:name w:val="Balloon Text"/>
    <w:basedOn w:val="Normal"/>
    <w:link w:val="BalloonTextChar"/>
    <w:uiPriority w:val="99"/>
    <w:semiHidden/>
    <w:unhideWhenUsed/>
    <w:rsid w:val="00F65D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D24"/>
    <w:rPr>
      <w:rFonts w:ascii="Segoe UI" w:hAnsi="Segoe UI" w:cs="Segoe UI"/>
      <w:sz w:val="18"/>
      <w:szCs w:val="18"/>
      <w:lang w:val="en-US" w:eastAsia="en-US"/>
    </w:rPr>
  </w:style>
  <w:style w:type="paragraph" w:styleId="NormalWeb">
    <w:name w:val="Normal (Web)"/>
    <w:basedOn w:val="Normal"/>
    <w:uiPriority w:val="99"/>
    <w:semiHidden/>
    <w:unhideWhenUsed/>
    <w:rsid w:val="00D01A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76264">
      <w:bodyDiv w:val="1"/>
      <w:marLeft w:val="0"/>
      <w:marRight w:val="0"/>
      <w:marTop w:val="0"/>
      <w:marBottom w:val="0"/>
      <w:divBdr>
        <w:top w:val="none" w:sz="0" w:space="0" w:color="auto"/>
        <w:left w:val="none" w:sz="0" w:space="0" w:color="auto"/>
        <w:bottom w:val="none" w:sz="0" w:space="0" w:color="auto"/>
        <w:right w:val="none" w:sz="0" w:space="0" w:color="auto"/>
      </w:divBdr>
      <w:divsChild>
        <w:div w:id="831260074">
          <w:marLeft w:val="0"/>
          <w:marRight w:val="0"/>
          <w:marTop w:val="0"/>
          <w:marBottom w:val="0"/>
          <w:divBdr>
            <w:top w:val="none" w:sz="0" w:space="0" w:color="auto"/>
            <w:left w:val="none" w:sz="0" w:space="0" w:color="auto"/>
            <w:bottom w:val="none" w:sz="0" w:space="0" w:color="auto"/>
            <w:right w:val="none" w:sz="0" w:space="0" w:color="auto"/>
          </w:divBdr>
        </w:div>
        <w:div w:id="1669556910">
          <w:marLeft w:val="0"/>
          <w:marRight w:val="0"/>
          <w:marTop w:val="0"/>
          <w:marBottom w:val="0"/>
          <w:divBdr>
            <w:top w:val="none" w:sz="0" w:space="0" w:color="auto"/>
            <w:left w:val="none" w:sz="0" w:space="0" w:color="auto"/>
            <w:bottom w:val="none" w:sz="0" w:space="0" w:color="auto"/>
            <w:right w:val="none" w:sz="0" w:space="0" w:color="auto"/>
          </w:divBdr>
        </w:div>
        <w:div w:id="1673794498">
          <w:marLeft w:val="0"/>
          <w:marRight w:val="0"/>
          <w:marTop w:val="0"/>
          <w:marBottom w:val="0"/>
          <w:divBdr>
            <w:top w:val="none" w:sz="0" w:space="0" w:color="auto"/>
            <w:left w:val="none" w:sz="0" w:space="0" w:color="auto"/>
            <w:bottom w:val="none" w:sz="0" w:space="0" w:color="auto"/>
            <w:right w:val="none" w:sz="0" w:space="0" w:color="auto"/>
          </w:divBdr>
        </w:div>
        <w:div w:id="2013098502">
          <w:marLeft w:val="0"/>
          <w:marRight w:val="0"/>
          <w:marTop w:val="0"/>
          <w:marBottom w:val="0"/>
          <w:divBdr>
            <w:top w:val="none" w:sz="0" w:space="0" w:color="auto"/>
            <w:left w:val="none" w:sz="0" w:space="0" w:color="auto"/>
            <w:bottom w:val="none" w:sz="0" w:space="0" w:color="auto"/>
            <w:right w:val="none" w:sz="0" w:space="0" w:color="auto"/>
          </w:divBdr>
        </w:div>
      </w:divsChild>
    </w:div>
    <w:div w:id="187378083">
      <w:bodyDiv w:val="1"/>
      <w:marLeft w:val="0"/>
      <w:marRight w:val="0"/>
      <w:marTop w:val="0"/>
      <w:marBottom w:val="0"/>
      <w:divBdr>
        <w:top w:val="none" w:sz="0" w:space="0" w:color="auto"/>
        <w:left w:val="none" w:sz="0" w:space="0" w:color="auto"/>
        <w:bottom w:val="none" w:sz="0" w:space="0" w:color="auto"/>
        <w:right w:val="none" w:sz="0" w:space="0" w:color="auto"/>
      </w:divBdr>
      <w:divsChild>
        <w:div w:id="290745085">
          <w:marLeft w:val="0"/>
          <w:marRight w:val="0"/>
          <w:marTop w:val="0"/>
          <w:marBottom w:val="0"/>
          <w:divBdr>
            <w:top w:val="none" w:sz="0" w:space="0" w:color="auto"/>
            <w:left w:val="none" w:sz="0" w:space="0" w:color="auto"/>
            <w:bottom w:val="none" w:sz="0" w:space="0" w:color="auto"/>
            <w:right w:val="none" w:sz="0" w:space="0" w:color="auto"/>
          </w:divBdr>
        </w:div>
        <w:div w:id="493643994">
          <w:marLeft w:val="0"/>
          <w:marRight w:val="0"/>
          <w:marTop w:val="0"/>
          <w:marBottom w:val="0"/>
          <w:divBdr>
            <w:top w:val="none" w:sz="0" w:space="0" w:color="auto"/>
            <w:left w:val="none" w:sz="0" w:space="0" w:color="auto"/>
            <w:bottom w:val="none" w:sz="0" w:space="0" w:color="auto"/>
            <w:right w:val="none" w:sz="0" w:space="0" w:color="auto"/>
          </w:divBdr>
        </w:div>
        <w:div w:id="950286033">
          <w:marLeft w:val="0"/>
          <w:marRight w:val="0"/>
          <w:marTop w:val="0"/>
          <w:marBottom w:val="0"/>
          <w:divBdr>
            <w:top w:val="none" w:sz="0" w:space="0" w:color="auto"/>
            <w:left w:val="none" w:sz="0" w:space="0" w:color="auto"/>
            <w:bottom w:val="none" w:sz="0" w:space="0" w:color="auto"/>
            <w:right w:val="none" w:sz="0" w:space="0" w:color="auto"/>
          </w:divBdr>
        </w:div>
        <w:div w:id="1626276257">
          <w:marLeft w:val="0"/>
          <w:marRight w:val="0"/>
          <w:marTop w:val="0"/>
          <w:marBottom w:val="0"/>
          <w:divBdr>
            <w:top w:val="none" w:sz="0" w:space="0" w:color="auto"/>
            <w:left w:val="none" w:sz="0" w:space="0" w:color="auto"/>
            <w:bottom w:val="none" w:sz="0" w:space="0" w:color="auto"/>
            <w:right w:val="none" w:sz="0" w:space="0" w:color="auto"/>
          </w:divBdr>
        </w:div>
        <w:div w:id="2032224556">
          <w:marLeft w:val="0"/>
          <w:marRight w:val="0"/>
          <w:marTop w:val="0"/>
          <w:marBottom w:val="0"/>
          <w:divBdr>
            <w:top w:val="none" w:sz="0" w:space="0" w:color="auto"/>
            <w:left w:val="none" w:sz="0" w:space="0" w:color="auto"/>
            <w:bottom w:val="none" w:sz="0" w:space="0" w:color="auto"/>
            <w:right w:val="none" w:sz="0" w:space="0" w:color="auto"/>
          </w:divBdr>
        </w:div>
      </w:divsChild>
    </w:div>
    <w:div w:id="319769255">
      <w:bodyDiv w:val="1"/>
      <w:marLeft w:val="0"/>
      <w:marRight w:val="0"/>
      <w:marTop w:val="0"/>
      <w:marBottom w:val="0"/>
      <w:divBdr>
        <w:top w:val="none" w:sz="0" w:space="0" w:color="auto"/>
        <w:left w:val="none" w:sz="0" w:space="0" w:color="auto"/>
        <w:bottom w:val="none" w:sz="0" w:space="0" w:color="auto"/>
        <w:right w:val="none" w:sz="0" w:space="0" w:color="auto"/>
      </w:divBdr>
      <w:divsChild>
        <w:div w:id="225648459">
          <w:marLeft w:val="0"/>
          <w:marRight w:val="0"/>
          <w:marTop w:val="0"/>
          <w:marBottom w:val="0"/>
          <w:divBdr>
            <w:top w:val="none" w:sz="0" w:space="0" w:color="auto"/>
            <w:left w:val="none" w:sz="0" w:space="0" w:color="auto"/>
            <w:bottom w:val="none" w:sz="0" w:space="0" w:color="auto"/>
            <w:right w:val="none" w:sz="0" w:space="0" w:color="auto"/>
          </w:divBdr>
          <w:divsChild>
            <w:div w:id="2088571452">
              <w:marLeft w:val="-75"/>
              <w:marRight w:val="0"/>
              <w:marTop w:val="30"/>
              <w:marBottom w:val="30"/>
              <w:divBdr>
                <w:top w:val="none" w:sz="0" w:space="0" w:color="auto"/>
                <w:left w:val="none" w:sz="0" w:space="0" w:color="auto"/>
                <w:bottom w:val="none" w:sz="0" w:space="0" w:color="auto"/>
                <w:right w:val="none" w:sz="0" w:space="0" w:color="auto"/>
              </w:divBdr>
              <w:divsChild>
                <w:div w:id="69474051">
                  <w:marLeft w:val="0"/>
                  <w:marRight w:val="0"/>
                  <w:marTop w:val="0"/>
                  <w:marBottom w:val="0"/>
                  <w:divBdr>
                    <w:top w:val="none" w:sz="0" w:space="0" w:color="auto"/>
                    <w:left w:val="none" w:sz="0" w:space="0" w:color="auto"/>
                    <w:bottom w:val="none" w:sz="0" w:space="0" w:color="auto"/>
                    <w:right w:val="none" w:sz="0" w:space="0" w:color="auto"/>
                  </w:divBdr>
                  <w:divsChild>
                    <w:div w:id="320474373">
                      <w:marLeft w:val="0"/>
                      <w:marRight w:val="0"/>
                      <w:marTop w:val="0"/>
                      <w:marBottom w:val="0"/>
                      <w:divBdr>
                        <w:top w:val="none" w:sz="0" w:space="0" w:color="auto"/>
                        <w:left w:val="none" w:sz="0" w:space="0" w:color="auto"/>
                        <w:bottom w:val="none" w:sz="0" w:space="0" w:color="auto"/>
                        <w:right w:val="none" w:sz="0" w:space="0" w:color="auto"/>
                      </w:divBdr>
                    </w:div>
                  </w:divsChild>
                </w:div>
                <w:div w:id="193345945">
                  <w:marLeft w:val="0"/>
                  <w:marRight w:val="0"/>
                  <w:marTop w:val="0"/>
                  <w:marBottom w:val="0"/>
                  <w:divBdr>
                    <w:top w:val="none" w:sz="0" w:space="0" w:color="auto"/>
                    <w:left w:val="none" w:sz="0" w:space="0" w:color="auto"/>
                    <w:bottom w:val="none" w:sz="0" w:space="0" w:color="auto"/>
                    <w:right w:val="none" w:sz="0" w:space="0" w:color="auto"/>
                  </w:divBdr>
                  <w:divsChild>
                    <w:div w:id="942348417">
                      <w:marLeft w:val="0"/>
                      <w:marRight w:val="0"/>
                      <w:marTop w:val="0"/>
                      <w:marBottom w:val="0"/>
                      <w:divBdr>
                        <w:top w:val="none" w:sz="0" w:space="0" w:color="auto"/>
                        <w:left w:val="none" w:sz="0" w:space="0" w:color="auto"/>
                        <w:bottom w:val="none" w:sz="0" w:space="0" w:color="auto"/>
                        <w:right w:val="none" w:sz="0" w:space="0" w:color="auto"/>
                      </w:divBdr>
                    </w:div>
                  </w:divsChild>
                </w:div>
                <w:div w:id="273828563">
                  <w:marLeft w:val="0"/>
                  <w:marRight w:val="0"/>
                  <w:marTop w:val="0"/>
                  <w:marBottom w:val="0"/>
                  <w:divBdr>
                    <w:top w:val="none" w:sz="0" w:space="0" w:color="auto"/>
                    <w:left w:val="none" w:sz="0" w:space="0" w:color="auto"/>
                    <w:bottom w:val="none" w:sz="0" w:space="0" w:color="auto"/>
                    <w:right w:val="none" w:sz="0" w:space="0" w:color="auto"/>
                  </w:divBdr>
                  <w:divsChild>
                    <w:div w:id="103421564">
                      <w:marLeft w:val="0"/>
                      <w:marRight w:val="0"/>
                      <w:marTop w:val="0"/>
                      <w:marBottom w:val="0"/>
                      <w:divBdr>
                        <w:top w:val="none" w:sz="0" w:space="0" w:color="auto"/>
                        <w:left w:val="none" w:sz="0" w:space="0" w:color="auto"/>
                        <w:bottom w:val="none" w:sz="0" w:space="0" w:color="auto"/>
                        <w:right w:val="none" w:sz="0" w:space="0" w:color="auto"/>
                      </w:divBdr>
                    </w:div>
                  </w:divsChild>
                </w:div>
                <w:div w:id="315763762">
                  <w:marLeft w:val="0"/>
                  <w:marRight w:val="0"/>
                  <w:marTop w:val="0"/>
                  <w:marBottom w:val="0"/>
                  <w:divBdr>
                    <w:top w:val="none" w:sz="0" w:space="0" w:color="auto"/>
                    <w:left w:val="none" w:sz="0" w:space="0" w:color="auto"/>
                    <w:bottom w:val="none" w:sz="0" w:space="0" w:color="auto"/>
                    <w:right w:val="none" w:sz="0" w:space="0" w:color="auto"/>
                  </w:divBdr>
                  <w:divsChild>
                    <w:div w:id="770588110">
                      <w:marLeft w:val="0"/>
                      <w:marRight w:val="0"/>
                      <w:marTop w:val="0"/>
                      <w:marBottom w:val="0"/>
                      <w:divBdr>
                        <w:top w:val="none" w:sz="0" w:space="0" w:color="auto"/>
                        <w:left w:val="none" w:sz="0" w:space="0" w:color="auto"/>
                        <w:bottom w:val="none" w:sz="0" w:space="0" w:color="auto"/>
                        <w:right w:val="none" w:sz="0" w:space="0" w:color="auto"/>
                      </w:divBdr>
                    </w:div>
                  </w:divsChild>
                </w:div>
                <w:div w:id="363360884">
                  <w:marLeft w:val="0"/>
                  <w:marRight w:val="0"/>
                  <w:marTop w:val="0"/>
                  <w:marBottom w:val="0"/>
                  <w:divBdr>
                    <w:top w:val="none" w:sz="0" w:space="0" w:color="auto"/>
                    <w:left w:val="none" w:sz="0" w:space="0" w:color="auto"/>
                    <w:bottom w:val="none" w:sz="0" w:space="0" w:color="auto"/>
                    <w:right w:val="none" w:sz="0" w:space="0" w:color="auto"/>
                  </w:divBdr>
                  <w:divsChild>
                    <w:div w:id="1351764277">
                      <w:marLeft w:val="0"/>
                      <w:marRight w:val="0"/>
                      <w:marTop w:val="0"/>
                      <w:marBottom w:val="0"/>
                      <w:divBdr>
                        <w:top w:val="none" w:sz="0" w:space="0" w:color="auto"/>
                        <w:left w:val="none" w:sz="0" w:space="0" w:color="auto"/>
                        <w:bottom w:val="none" w:sz="0" w:space="0" w:color="auto"/>
                        <w:right w:val="none" w:sz="0" w:space="0" w:color="auto"/>
                      </w:divBdr>
                    </w:div>
                  </w:divsChild>
                </w:div>
                <w:div w:id="490100716">
                  <w:marLeft w:val="0"/>
                  <w:marRight w:val="0"/>
                  <w:marTop w:val="0"/>
                  <w:marBottom w:val="0"/>
                  <w:divBdr>
                    <w:top w:val="none" w:sz="0" w:space="0" w:color="auto"/>
                    <w:left w:val="none" w:sz="0" w:space="0" w:color="auto"/>
                    <w:bottom w:val="none" w:sz="0" w:space="0" w:color="auto"/>
                    <w:right w:val="none" w:sz="0" w:space="0" w:color="auto"/>
                  </w:divBdr>
                  <w:divsChild>
                    <w:div w:id="785388800">
                      <w:marLeft w:val="0"/>
                      <w:marRight w:val="0"/>
                      <w:marTop w:val="0"/>
                      <w:marBottom w:val="0"/>
                      <w:divBdr>
                        <w:top w:val="none" w:sz="0" w:space="0" w:color="auto"/>
                        <w:left w:val="none" w:sz="0" w:space="0" w:color="auto"/>
                        <w:bottom w:val="none" w:sz="0" w:space="0" w:color="auto"/>
                        <w:right w:val="none" w:sz="0" w:space="0" w:color="auto"/>
                      </w:divBdr>
                    </w:div>
                  </w:divsChild>
                </w:div>
                <w:div w:id="495850209">
                  <w:marLeft w:val="0"/>
                  <w:marRight w:val="0"/>
                  <w:marTop w:val="0"/>
                  <w:marBottom w:val="0"/>
                  <w:divBdr>
                    <w:top w:val="none" w:sz="0" w:space="0" w:color="auto"/>
                    <w:left w:val="none" w:sz="0" w:space="0" w:color="auto"/>
                    <w:bottom w:val="none" w:sz="0" w:space="0" w:color="auto"/>
                    <w:right w:val="none" w:sz="0" w:space="0" w:color="auto"/>
                  </w:divBdr>
                  <w:divsChild>
                    <w:div w:id="793670812">
                      <w:marLeft w:val="0"/>
                      <w:marRight w:val="0"/>
                      <w:marTop w:val="0"/>
                      <w:marBottom w:val="0"/>
                      <w:divBdr>
                        <w:top w:val="none" w:sz="0" w:space="0" w:color="auto"/>
                        <w:left w:val="none" w:sz="0" w:space="0" w:color="auto"/>
                        <w:bottom w:val="none" w:sz="0" w:space="0" w:color="auto"/>
                        <w:right w:val="none" w:sz="0" w:space="0" w:color="auto"/>
                      </w:divBdr>
                    </w:div>
                  </w:divsChild>
                </w:div>
                <w:div w:id="592083615">
                  <w:marLeft w:val="0"/>
                  <w:marRight w:val="0"/>
                  <w:marTop w:val="0"/>
                  <w:marBottom w:val="0"/>
                  <w:divBdr>
                    <w:top w:val="none" w:sz="0" w:space="0" w:color="auto"/>
                    <w:left w:val="none" w:sz="0" w:space="0" w:color="auto"/>
                    <w:bottom w:val="none" w:sz="0" w:space="0" w:color="auto"/>
                    <w:right w:val="none" w:sz="0" w:space="0" w:color="auto"/>
                  </w:divBdr>
                  <w:divsChild>
                    <w:div w:id="921332047">
                      <w:marLeft w:val="0"/>
                      <w:marRight w:val="0"/>
                      <w:marTop w:val="0"/>
                      <w:marBottom w:val="0"/>
                      <w:divBdr>
                        <w:top w:val="none" w:sz="0" w:space="0" w:color="auto"/>
                        <w:left w:val="none" w:sz="0" w:space="0" w:color="auto"/>
                        <w:bottom w:val="none" w:sz="0" w:space="0" w:color="auto"/>
                        <w:right w:val="none" w:sz="0" w:space="0" w:color="auto"/>
                      </w:divBdr>
                    </w:div>
                  </w:divsChild>
                </w:div>
                <w:div w:id="602690830">
                  <w:marLeft w:val="0"/>
                  <w:marRight w:val="0"/>
                  <w:marTop w:val="0"/>
                  <w:marBottom w:val="0"/>
                  <w:divBdr>
                    <w:top w:val="none" w:sz="0" w:space="0" w:color="auto"/>
                    <w:left w:val="none" w:sz="0" w:space="0" w:color="auto"/>
                    <w:bottom w:val="none" w:sz="0" w:space="0" w:color="auto"/>
                    <w:right w:val="none" w:sz="0" w:space="0" w:color="auto"/>
                  </w:divBdr>
                  <w:divsChild>
                    <w:div w:id="1492526977">
                      <w:marLeft w:val="0"/>
                      <w:marRight w:val="0"/>
                      <w:marTop w:val="0"/>
                      <w:marBottom w:val="0"/>
                      <w:divBdr>
                        <w:top w:val="none" w:sz="0" w:space="0" w:color="auto"/>
                        <w:left w:val="none" w:sz="0" w:space="0" w:color="auto"/>
                        <w:bottom w:val="none" w:sz="0" w:space="0" w:color="auto"/>
                        <w:right w:val="none" w:sz="0" w:space="0" w:color="auto"/>
                      </w:divBdr>
                    </w:div>
                  </w:divsChild>
                </w:div>
                <w:div w:id="626352533">
                  <w:marLeft w:val="0"/>
                  <w:marRight w:val="0"/>
                  <w:marTop w:val="0"/>
                  <w:marBottom w:val="0"/>
                  <w:divBdr>
                    <w:top w:val="none" w:sz="0" w:space="0" w:color="auto"/>
                    <w:left w:val="none" w:sz="0" w:space="0" w:color="auto"/>
                    <w:bottom w:val="none" w:sz="0" w:space="0" w:color="auto"/>
                    <w:right w:val="none" w:sz="0" w:space="0" w:color="auto"/>
                  </w:divBdr>
                  <w:divsChild>
                    <w:div w:id="1112898353">
                      <w:marLeft w:val="0"/>
                      <w:marRight w:val="0"/>
                      <w:marTop w:val="0"/>
                      <w:marBottom w:val="0"/>
                      <w:divBdr>
                        <w:top w:val="none" w:sz="0" w:space="0" w:color="auto"/>
                        <w:left w:val="none" w:sz="0" w:space="0" w:color="auto"/>
                        <w:bottom w:val="none" w:sz="0" w:space="0" w:color="auto"/>
                        <w:right w:val="none" w:sz="0" w:space="0" w:color="auto"/>
                      </w:divBdr>
                    </w:div>
                    <w:div w:id="1159929089">
                      <w:marLeft w:val="0"/>
                      <w:marRight w:val="0"/>
                      <w:marTop w:val="0"/>
                      <w:marBottom w:val="0"/>
                      <w:divBdr>
                        <w:top w:val="none" w:sz="0" w:space="0" w:color="auto"/>
                        <w:left w:val="none" w:sz="0" w:space="0" w:color="auto"/>
                        <w:bottom w:val="none" w:sz="0" w:space="0" w:color="auto"/>
                        <w:right w:val="none" w:sz="0" w:space="0" w:color="auto"/>
                      </w:divBdr>
                    </w:div>
                  </w:divsChild>
                </w:div>
                <w:div w:id="637564896">
                  <w:marLeft w:val="0"/>
                  <w:marRight w:val="0"/>
                  <w:marTop w:val="0"/>
                  <w:marBottom w:val="0"/>
                  <w:divBdr>
                    <w:top w:val="none" w:sz="0" w:space="0" w:color="auto"/>
                    <w:left w:val="none" w:sz="0" w:space="0" w:color="auto"/>
                    <w:bottom w:val="none" w:sz="0" w:space="0" w:color="auto"/>
                    <w:right w:val="none" w:sz="0" w:space="0" w:color="auto"/>
                  </w:divBdr>
                  <w:divsChild>
                    <w:div w:id="1248269111">
                      <w:marLeft w:val="0"/>
                      <w:marRight w:val="0"/>
                      <w:marTop w:val="0"/>
                      <w:marBottom w:val="0"/>
                      <w:divBdr>
                        <w:top w:val="none" w:sz="0" w:space="0" w:color="auto"/>
                        <w:left w:val="none" w:sz="0" w:space="0" w:color="auto"/>
                        <w:bottom w:val="none" w:sz="0" w:space="0" w:color="auto"/>
                        <w:right w:val="none" w:sz="0" w:space="0" w:color="auto"/>
                      </w:divBdr>
                    </w:div>
                  </w:divsChild>
                </w:div>
                <w:div w:id="668559630">
                  <w:marLeft w:val="0"/>
                  <w:marRight w:val="0"/>
                  <w:marTop w:val="0"/>
                  <w:marBottom w:val="0"/>
                  <w:divBdr>
                    <w:top w:val="none" w:sz="0" w:space="0" w:color="auto"/>
                    <w:left w:val="none" w:sz="0" w:space="0" w:color="auto"/>
                    <w:bottom w:val="none" w:sz="0" w:space="0" w:color="auto"/>
                    <w:right w:val="none" w:sz="0" w:space="0" w:color="auto"/>
                  </w:divBdr>
                  <w:divsChild>
                    <w:div w:id="1648053087">
                      <w:marLeft w:val="0"/>
                      <w:marRight w:val="0"/>
                      <w:marTop w:val="0"/>
                      <w:marBottom w:val="0"/>
                      <w:divBdr>
                        <w:top w:val="none" w:sz="0" w:space="0" w:color="auto"/>
                        <w:left w:val="none" w:sz="0" w:space="0" w:color="auto"/>
                        <w:bottom w:val="none" w:sz="0" w:space="0" w:color="auto"/>
                        <w:right w:val="none" w:sz="0" w:space="0" w:color="auto"/>
                      </w:divBdr>
                    </w:div>
                  </w:divsChild>
                </w:div>
                <w:div w:id="684985294">
                  <w:marLeft w:val="0"/>
                  <w:marRight w:val="0"/>
                  <w:marTop w:val="0"/>
                  <w:marBottom w:val="0"/>
                  <w:divBdr>
                    <w:top w:val="none" w:sz="0" w:space="0" w:color="auto"/>
                    <w:left w:val="none" w:sz="0" w:space="0" w:color="auto"/>
                    <w:bottom w:val="none" w:sz="0" w:space="0" w:color="auto"/>
                    <w:right w:val="none" w:sz="0" w:space="0" w:color="auto"/>
                  </w:divBdr>
                  <w:divsChild>
                    <w:div w:id="912392275">
                      <w:marLeft w:val="0"/>
                      <w:marRight w:val="0"/>
                      <w:marTop w:val="0"/>
                      <w:marBottom w:val="0"/>
                      <w:divBdr>
                        <w:top w:val="none" w:sz="0" w:space="0" w:color="auto"/>
                        <w:left w:val="none" w:sz="0" w:space="0" w:color="auto"/>
                        <w:bottom w:val="none" w:sz="0" w:space="0" w:color="auto"/>
                        <w:right w:val="none" w:sz="0" w:space="0" w:color="auto"/>
                      </w:divBdr>
                    </w:div>
                    <w:div w:id="1769353487">
                      <w:marLeft w:val="0"/>
                      <w:marRight w:val="0"/>
                      <w:marTop w:val="0"/>
                      <w:marBottom w:val="0"/>
                      <w:divBdr>
                        <w:top w:val="none" w:sz="0" w:space="0" w:color="auto"/>
                        <w:left w:val="none" w:sz="0" w:space="0" w:color="auto"/>
                        <w:bottom w:val="none" w:sz="0" w:space="0" w:color="auto"/>
                        <w:right w:val="none" w:sz="0" w:space="0" w:color="auto"/>
                      </w:divBdr>
                    </w:div>
                    <w:div w:id="1962761411">
                      <w:marLeft w:val="0"/>
                      <w:marRight w:val="0"/>
                      <w:marTop w:val="0"/>
                      <w:marBottom w:val="0"/>
                      <w:divBdr>
                        <w:top w:val="none" w:sz="0" w:space="0" w:color="auto"/>
                        <w:left w:val="none" w:sz="0" w:space="0" w:color="auto"/>
                        <w:bottom w:val="none" w:sz="0" w:space="0" w:color="auto"/>
                        <w:right w:val="none" w:sz="0" w:space="0" w:color="auto"/>
                      </w:divBdr>
                    </w:div>
                  </w:divsChild>
                </w:div>
                <w:div w:id="746339654">
                  <w:marLeft w:val="0"/>
                  <w:marRight w:val="0"/>
                  <w:marTop w:val="0"/>
                  <w:marBottom w:val="0"/>
                  <w:divBdr>
                    <w:top w:val="none" w:sz="0" w:space="0" w:color="auto"/>
                    <w:left w:val="none" w:sz="0" w:space="0" w:color="auto"/>
                    <w:bottom w:val="none" w:sz="0" w:space="0" w:color="auto"/>
                    <w:right w:val="none" w:sz="0" w:space="0" w:color="auto"/>
                  </w:divBdr>
                  <w:divsChild>
                    <w:div w:id="175967738">
                      <w:marLeft w:val="0"/>
                      <w:marRight w:val="0"/>
                      <w:marTop w:val="0"/>
                      <w:marBottom w:val="0"/>
                      <w:divBdr>
                        <w:top w:val="none" w:sz="0" w:space="0" w:color="auto"/>
                        <w:left w:val="none" w:sz="0" w:space="0" w:color="auto"/>
                        <w:bottom w:val="none" w:sz="0" w:space="0" w:color="auto"/>
                        <w:right w:val="none" w:sz="0" w:space="0" w:color="auto"/>
                      </w:divBdr>
                    </w:div>
                    <w:div w:id="540900871">
                      <w:marLeft w:val="0"/>
                      <w:marRight w:val="0"/>
                      <w:marTop w:val="0"/>
                      <w:marBottom w:val="0"/>
                      <w:divBdr>
                        <w:top w:val="none" w:sz="0" w:space="0" w:color="auto"/>
                        <w:left w:val="none" w:sz="0" w:space="0" w:color="auto"/>
                        <w:bottom w:val="none" w:sz="0" w:space="0" w:color="auto"/>
                        <w:right w:val="none" w:sz="0" w:space="0" w:color="auto"/>
                      </w:divBdr>
                    </w:div>
                  </w:divsChild>
                </w:div>
                <w:div w:id="778842628">
                  <w:marLeft w:val="0"/>
                  <w:marRight w:val="0"/>
                  <w:marTop w:val="0"/>
                  <w:marBottom w:val="0"/>
                  <w:divBdr>
                    <w:top w:val="none" w:sz="0" w:space="0" w:color="auto"/>
                    <w:left w:val="none" w:sz="0" w:space="0" w:color="auto"/>
                    <w:bottom w:val="none" w:sz="0" w:space="0" w:color="auto"/>
                    <w:right w:val="none" w:sz="0" w:space="0" w:color="auto"/>
                  </w:divBdr>
                  <w:divsChild>
                    <w:div w:id="1154417699">
                      <w:marLeft w:val="0"/>
                      <w:marRight w:val="0"/>
                      <w:marTop w:val="0"/>
                      <w:marBottom w:val="0"/>
                      <w:divBdr>
                        <w:top w:val="none" w:sz="0" w:space="0" w:color="auto"/>
                        <w:left w:val="none" w:sz="0" w:space="0" w:color="auto"/>
                        <w:bottom w:val="none" w:sz="0" w:space="0" w:color="auto"/>
                        <w:right w:val="none" w:sz="0" w:space="0" w:color="auto"/>
                      </w:divBdr>
                    </w:div>
                  </w:divsChild>
                </w:div>
                <w:div w:id="801114913">
                  <w:marLeft w:val="0"/>
                  <w:marRight w:val="0"/>
                  <w:marTop w:val="0"/>
                  <w:marBottom w:val="0"/>
                  <w:divBdr>
                    <w:top w:val="none" w:sz="0" w:space="0" w:color="auto"/>
                    <w:left w:val="none" w:sz="0" w:space="0" w:color="auto"/>
                    <w:bottom w:val="none" w:sz="0" w:space="0" w:color="auto"/>
                    <w:right w:val="none" w:sz="0" w:space="0" w:color="auto"/>
                  </w:divBdr>
                  <w:divsChild>
                    <w:div w:id="1560480500">
                      <w:marLeft w:val="0"/>
                      <w:marRight w:val="0"/>
                      <w:marTop w:val="0"/>
                      <w:marBottom w:val="0"/>
                      <w:divBdr>
                        <w:top w:val="none" w:sz="0" w:space="0" w:color="auto"/>
                        <w:left w:val="none" w:sz="0" w:space="0" w:color="auto"/>
                        <w:bottom w:val="none" w:sz="0" w:space="0" w:color="auto"/>
                        <w:right w:val="none" w:sz="0" w:space="0" w:color="auto"/>
                      </w:divBdr>
                    </w:div>
                  </w:divsChild>
                </w:div>
                <w:div w:id="861280537">
                  <w:marLeft w:val="0"/>
                  <w:marRight w:val="0"/>
                  <w:marTop w:val="0"/>
                  <w:marBottom w:val="0"/>
                  <w:divBdr>
                    <w:top w:val="none" w:sz="0" w:space="0" w:color="auto"/>
                    <w:left w:val="none" w:sz="0" w:space="0" w:color="auto"/>
                    <w:bottom w:val="none" w:sz="0" w:space="0" w:color="auto"/>
                    <w:right w:val="none" w:sz="0" w:space="0" w:color="auto"/>
                  </w:divBdr>
                  <w:divsChild>
                    <w:div w:id="1491754836">
                      <w:marLeft w:val="0"/>
                      <w:marRight w:val="0"/>
                      <w:marTop w:val="0"/>
                      <w:marBottom w:val="0"/>
                      <w:divBdr>
                        <w:top w:val="none" w:sz="0" w:space="0" w:color="auto"/>
                        <w:left w:val="none" w:sz="0" w:space="0" w:color="auto"/>
                        <w:bottom w:val="none" w:sz="0" w:space="0" w:color="auto"/>
                        <w:right w:val="none" w:sz="0" w:space="0" w:color="auto"/>
                      </w:divBdr>
                    </w:div>
                  </w:divsChild>
                </w:div>
                <w:div w:id="916940831">
                  <w:marLeft w:val="0"/>
                  <w:marRight w:val="0"/>
                  <w:marTop w:val="0"/>
                  <w:marBottom w:val="0"/>
                  <w:divBdr>
                    <w:top w:val="none" w:sz="0" w:space="0" w:color="auto"/>
                    <w:left w:val="none" w:sz="0" w:space="0" w:color="auto"/>
                    <w:bottom w:val="none" w:sz="0" w:space="0" w:color="auto"/>
                    <w:right w:val="none" w:sz="0" w:space="0" w:color="auto"/>
                  </w:divBdr>
                  <w:divsChild>
                    <w:div w:id="1116754948">
                      <w:marLeft w:val="0"/>
                      <w:marRight w:val="0"/>
                      <w:marTop w:val="0"/>
                      <w:marBottom w:val="0"/>
                      <w:divBdr>
                        <w:top w:val="none" w:sz="0" w:space="0" w:color="auto"/>
                        <w:left w:val="none" w:sz="0" w:space="0" w:color="auto"/>
                        <w:bottom w:val="none" w:sz="0" w:space="0" w:color="auto"/>
                        <w:right w:val="none" w:sz="0" w:space="0" w:color="auto"/>
                      </w:divBdr>
                    </w:div>
                  </w:divsChild>
                </w:div>
                <w:div w:id="933514978">
                  <w:marLeft w:val="0"/>
                  <w:marRight w:val="0"/>
                  <w:marTop w:val="0"/>
                  <w:marBottom w:val="0"/>
                  <w:divBdr>
                    <w:top w:val="none" w:sz="0" w:space="0" w:color="auto"/>
                    <w:left w:val="none" w:sz="0" w:space="0" w:color="auto"/>
                    <w:bottom w:val="none" w:sz="0" w:space="0" w:color="auto"/>
                    <w:right w:val="none" w:sz="0" w:space="0" w:color="auto"/>
                  </w:divBdr>
                  <w:divsChild>
                    <w:div w:id="79567112">
                      <w:marLeft w:val="0"/>
                      <w:marRight w:val="0"/>
                      <w:marTop w:val="0"/>
                      <w:marBottom w:val="0"/>
                      <w:divBdr>
                        <w:top w:val="none" w:sz="0" w:space="0" w:color="auto"/>
                        <w:left w:val="none" w:sz="0" w:space="0" w:color="auto"/>
                        <w:bottom w:val="none" w:sz="0" w:space="0" w:color="auto"/>
                        <w:right w:val="none" w:sz="0" w:space="0" w:color="auto"/>
                      </w:divBdr>
                    </w:div>
                    <w:div w:id="136076573">
                      <w:marLeft w:val="0"/>
                      <w:marRight w:val="0"/>
                      <w:marTop w:val="0"/>
                      <w:marBottom w:val="0"/>
                      <w:divBdr>
                        <w:top w:val="none" w:sz="0" w:space="0" w:color="auto"/>
                        <w:left w:val="none" w:sz="0" w:space="0" w:color="auto"/>
                        <w:bottom w:val="none" w:sz="0" w:space="0" w:color="auto"/>
                        <w:right w:val="none" w:sz="0" w:space="0" w:color="auto"/>
                      </w:divBdr>
                    </w:div>
                    <w:div w:id="140927256">
                      <w:marLeft w:val="0"/>
                      <w:marRight w:val="0"/>
                      <w:marTop w:val="0"/>
                      <w:marBottom w:val="0"/>
                      <w:divBdr>
                        <w:top w:val="none" w:sz="0" w:space="0" w:color="auto"/>
                        <w:left w:val="none" w:sz="0" w:space="0" w:color="auto"/>
                        <w:bottom w:val="none" w:sz="0" w:space="0" w:color="auto"/>
                        <w:right w:val="none" w:sz="0" w:space="0" w:color="auto"/>
                      </w:divBdr>
                    </w:div>
                    <w:div w:id="147596752">
                      <w:marLeft w:val="0"/>
                      <w:marRight w:val="0"/>
                      <w:marTop w:val="0"/>
                      <w:marBottom w:val="0"/>
                      <w:divBdr>
                        <w:top w:val="none" w:sz="0" w:space="0" w:color="auto"/>
                        <w:left w:val="none" w:sz="0" w:space="0" w:color="auto"/>
                        <w:bottom w:val="none" w:sz="0" w:space="0" w:color="auto"/>
                        <w:right w:val="none" w:sz="0" w:space="0" w:color="auto"/>
                      </w:divBdr>
                    </w:div>
                    <w:div w:id="670452403">
                      <w:marLeft w:val="0"/>
                      <w:marRight w:val="0"/>
                      <w:marTop w:val="0"/>
                      <w:marBottom w:val="0"/>
                      <w:divBdr>
                        <w:top w:val="none" w:sz="0" w:space="0" w:color="auto"/>
                        <w:left w:val="none" w:sz="0" w:space="0" w:color="auto"/>
                        <w:bottom w:val="none" w:sz="0" w:space="0" w:color="auto"/>
                        <w:right w:val="none" w:sz="0" w:space="0" w:color="auto"/>
                      </w:divBdr>
                    </w:div>
                    <w:div w:id="1123886102">
                      <w:marLeft w:val="0"/>
                      <w:marRight w:val="0"/>
                      <w:marTop w:val="0"/>
                      <w:marBottom w:val="0"/>
                      <w:divBdr>
                        <w:top w:val="none" w:sz="0" w:space="0" w:color="auto"/>
                        <w:left w:val="none" w:sz="0" w:space="0" w:color="auto"/>
                        <w:bottom w:val="none" w:sz="0" w:space="0" w:color="auto"/>
                        <w:right w:val="none" w:sz="0" w:space="0" w:color="auto"/>
                      </w:divBdr>
                    </w:div>
                    <w:div w:id="1308585124">
                      <w:marLeft w:val="0"/>
                      <w:marRight w:val="0"/>
                      <w:marTop w:val="0"/>
                      <w:marBottom w:val="0"/>
                      <w:divBdr>
                        <w:top w:val="none" w:sz="0" w:space="0" w:color="auto"/>
                        <w:left w:val="none" w:sz="0" w:space="0" w:color="auto"/>
                        <w:bottom w:val="none" w:sz="0" w:space="0" w:color="auto"/>
                        <w:right w:val="none" w:sz="0" w:space="0" w:color="auto"/>
                      </w:divBdr>
                    </w:div>
                    <w:div w:id="1806772841">
                      <w:marLeft w:val="0"/>
                      <w:marRight w:val="0"/>
                      <w:marTop w:val="0"/>
                      <w:marBottom w:val="0"/>
                      <w:divBdr>
                        <w:top w:val="none" w:sz="0" w:space="0" w:color="auto"/>
                        <w:left w:val="none" w:sz="0" w:space="0" w:color="auto"/>
                        <w:bottom w:val="none" w:sz="0" w:space="0" w:color="auto"/>
                        <w:right w:val="none" w:sz="0" w:space="0" w:color="auto"/>
                      </w:divBdr>
                    </w:div>
                  </w:divsChild>
                </w:div>
                <w:div w:id="1050419891">
                  <w:marLeft w:val="0"/>
                  <w:marRight w:val="0"/>
                  <w:marTop w:val="0"/>
                  <w:marBottom w:val="0"/>
                  <w:divBdr>
                    <w:top w:val="none" w:sz="0" w:space="0" w:color="auto"/>
                    <w:left w:val="none" w:sz="0" w:space="0" w:color="auto"/>
                    <w:bottom w:val="none" w:sz="0" w:space="0" w:color="auto"/>
                    <w:right w:val="none" w:sz="0" w:space="0" w:color="auto"/>
                  </w:divBdr>
                  <w:divsChild>
                    <w:div w:id="1567960626">
                      <w:marLeft w:val="0"/>
                      <w:marRight w:val="0"/>
                      <w:marTop w:val="0"/>
                      <w:marBottom w:val="0"/>
                      <w:divBdr>
                        <w:top w:val="none" w:sz="0" w:space="0" w:color="auto"/>
                        <w:left w:val="none" w:sz="0" w:space="0" w:color="auto"/>
                        <w:bottom w:val="none" w:sz="0" w:space="0" w:color="auto"/>
                        <w:right w:val="none" w:sz="0" w:space="0" w:color="auto"/>
                      </w:divBdr>
                    </w:div>
                  </w:divsChild>
                </w:div>
                <w:div w:id="1110976784">
                  <w:marLeft w:val="0"/>
                  <w:marRight w:val="0"/>
                  <w:marTop w:val="0"/>
                  <w:marBottom w:val="0"/>
                  <w:divBdr>
                    <w:top w:val="none" w:sz="0" w:space="0" w:color="auto"/>
                    <w:left w:val="none" w:sz="0" w:space="0" w:color="auto"/>
                    <w:bottom w:val="none" w:sz="0" w:space="0" w:color="auto"/>
                    <w:right w:val="none" w:sz="0" w:space="0" w:color="auto"/>
                  </w:divBdr>
                  <w:divsChild>
                    <w:div w:id="1829709765">
                      <w:marLeft w:val="0"/>
                      <w:marRight w:val="0"/>
                      <w:marTop w:val="0"/>
                      <w:marBottom w:val="0"/>
                      <w:divBdr>
                        <w:top w:val="none" w:sz="0" w:space="0" w:color="auto"/>
                        <w:left w:val="none" w:sz="0" w:space="0" w:color="auto"/>
                        <w:bottom w:val="none" w:sz="0" w:space="0" w:color="auto"/>
                        <w:right w:val="none" w:sz="0" w:space="0" w:color="auto"/>
                      </w:divBdr>
                    </w:div>
                  </w:divsChild>
                </w:div>
                <w:div w:id="1431660716">
                  <w:marLeft w:val="0"/>
                  <w:marRight w:val="0"/>
                  <w:marTop w:val="0"/>
                  <w:marBottom w:val="0"/>
                  <w:divBdr>
                    <w:top w:val="none" w:sz="0" w:space="0" w:color="auto"/>
                    <w:left w:val="none" w:sz="0" w:space="0" w:color="auto"/>
                    <w:bottom w:val="none" w:sz="0" w:space="0" w:color="auto"/>
                    <w:right w:val="none" w:sz="0" w:space="0" w:color="auto"/>
                  </w:divBdr>
                  <w:divsChild>
                    <w:div w:id="1363360858">
                      <w:marLeft w:val="0"/>
                      <w:marRight w:val="0"/>
                      <w:marTop w:val="0"/>
                      <w:marBottom w:val="0"/>
                      <w:divBdr>
                        <w:top w:val="none" w:sz="0" w:space="0" w:color="auto"/>
                        <w:left w:val="none" w:sz="0" w:space="0" w:color="auto"/>
                        <w:bottom w:val="none" w:sz="0" w:space="0" w:color="auto"/>
                        <w:right w:val="none" w:sz="0" w:space="0" w:color="auto"/>
                      </w:divBdr>
                    </w:div>
                  </w:divsChild>
                </w:div>
                <w:div w:id="1524516400">
                  <w:marLeft w:val="0"/>
                  <w:marRight w:val="0"/>
                  <w:marTop w:val="0"/>
                  <w:marBottom w:val="0"/>
                  <w:divBdr>
                    <w:top w:val="none" w:sz="0" w:space="0" w:color="auto"/>
                    <w:left w:val="none" w:sz="0" w:space="0" w:color="auto"/>
                    <w:bottom w:val="none" w:sz="0" w:space="0" w:color="auto"/>
                    <w:right w:val="none" w:sz="0" w:space="0" w:color="auto"/>
                  </w:divBdr>
                  <w:divsChild>
                    <w:div w:id="1285577923">
                      <w:marLeft w:val="0"/>
                      <w:marRight w:val="0"/>
                      <w:marTop w:val="0"/>
                      <w:marBottom w:val="0"/>
                      <w:divBdr>
                        <w:top w:val="none" w:sz="0" w:space="0" w:color="auto"/>
                        <w:left w:val="none" w:sz="0" w:space="0" w:color="auto"/>
                        <w:bottom w:val="none" w:sz="0" w:space="0" w:color="auto"/>
                        <w:right w:val="none" w:sz="0" w:space="0" w:color="auto"/>
                      </w:divBdr>
                    </w:div>
                  </w:divsChild>
                </w:div>
                <w:div w:id="1540240964">
                  <w:marLeft w:val="0"/>
                  <w:marRight w:val="0"/>
                  <w:marTop w:val="0"/>
                  <w:marBottom w:val="0"/>
                  <w:divBdr>
                    <w:top w:val="none" w:sz="0" w:space="0" w:color="auto"/>
                    <w:left w:val="none" w:sz="0" w:space="0" w:color="auto"/>
                    <w:bottom w:val="none" w:sz="0" w:space="0" w:color="auto"/>
                    <w:right w:val="none" w:sz="0" w:space="0" w:color="auto"/>
                  </w:divBdr>
                  <w:divsChild>
                    <w:div w:id="1648583402">
                      <w:marLeft w:val="0"/>
                      <w:marRight w:val="0"/>
                      <w:marTop w:val="0"/>
                      <w:marBottom w:val="0"/>
                      <w:divBdr>
                        <w:top w:val="none" w:sz="0" w:space="0" w:color="auto"/>
                        <w:left w:val="none" w:sz="0" w:space="0" w:color="auto"/>
                        <w:bottom w:val="none" w:sz="0" w:space="0" w:color="auto"/>
                        <w:right w:val="none" w:sz="0" w:space="0" w:color="auto"/>
                      </w:divBdr>
                    </w:div>
                  </w:divsChild>
                </w:div>
                <w:div w:id="1685131644">
                  <w:marLeft w:val="0"/>
                  <w:marRight w:val="0"/>
                  <w:marTop w:val="0"/>
                  <w:marBottom w:val="0"/>
                  <w:divBdr>
                    <w:top w:val="none" w:sz="0" w:space="0" w:color="auto"/>
                    <w:left w:val="none" w:sz="0" w:space="0" w:color="auto"/>
                    <w:bottom w:val="none" w:sz="0" w:space="0" w:color="auto"/>
                    <w:right w:val="none" w:sz="0" w:space="0" w:color="auto"/>
                  </w:divBdr>
                  <w:divsChild>
                    <w:div w:id="461315223">
                      <w:marLeft w:val="0"/>
                      <w:marRight w:val="0"/>
                      <w:marTop w:val="0"/>
                      <w:marBottom w:val="0"/>
                      <w:divBdr>
                        <w:top w:val="none" w:sz="0" w:space="0" w:color="auto"/>
                        <w:left w:val="none" w:sz="0" w:space="0" w:color="auto"/>
                        <w:bottom w:val="none" w:sz="0" w:space="0" w:color="auto"/>
                        <w:right w:val="none" w:sz="0" w:space="0" w:color="auto"/>
                      </w:divBdr>
                    </w:div>
                  </w:divsChild>
                </w:div>
                <w:div w:id="1857384163">
                  <w:marLeft w:val="0"/>
                  <w:marRight w:val="0"/>
                  <w:marTop w:val="0"/>
                  <w:marBottom w:val="0"/>
                  <w:divBdr>
                    <w:top w:val="none" w:sz="0" w:space="0" w:color="auto"/>
                    <w:left w:val="none" w:sz="0" w:space="0" w:color="auto"/>
                    <w:bottom w:val="none" w:sz="0" w:space="0" w:color="auto"/>
                    <w:right w:val="none" w:sz="0" w:space="0" w:color="auto"/>
                  </w:divBdr>
                  <w:divsChild>
                    <w:div w:id="166409963">
                      <w:marLeft w:val="0"/>
                      <w:marRight w:val="0"/>
                      <w:marTop w:val="0"/>
                      <w:marBottom w:val="0"/>
                      <w:divBdr>
                        <w:top w:val="none" w:sz="0" w:space="0" w:color="auto"/>
                        <w:left w:val="none" w:sz="0" w:space="0" w:color="auto"/>
                        <w:bottom w:val="none" w:sz="0" w:space="0" w:color="auto"/>
                        <w:right w:val="none" w:sz="0" w:space="0" w:color="auto"/>
                      </w:divBdr>
                    </w:div>
                    <w:div w:id="1684477496">
                      <w:marLeft w:val="0"/>
                      <w:marRight w:val="0"/>
                      <w:marTop w:val="0"/>
                      <w:marBottom w:val="0"/>
                      <w:divBdr>
                        <w:top w:val="none" w:sz="0" w:space="0" w:color="auto"/>
                        <w:left w:val="none" w:sz="0" w:space="0" w:color="auto"/>
                        <w:bottom w:val="none" w:sz="0" w:space="0" w:color="auto"/>
                        <w:right w:val="none" w:sz="0" w:space="0" w:color="auto"/>
                      </w:divBdr>
                    </w:div>
                  </w:divsChild>
                </w:div>
                <w:div w:id="1864131233">
                  <w:marLeft w:val="0"/>
                  <w:marRight w:val="0"/>
                  <w:marTop w:val="0"/>
                  <w:marBottom w:val="0"/>
                  <w:divBdr>
                    <w:top w:val="none" w:sz="0" w:space="0" w:color="auto"/>
                    <w:left w:val="none" w:sz="0" w:space="0" w:color="auto"/>
                    <w:bottom w:val="none" w:sz="0" w:space="0" w:color="auto"/>
                    <w:right w:val="none" w:sz="0" w:space="0" w:color="auto"/>
                  </w:divBdr>
                  <w:divsChild>
                    <w:div w:id="1986740588">
                      <w:marLeft w:val="0"/>
                      <w:marRight w:val="0"/>
                      <w:marTop w:val="0"/>
                      <w:marBottom w:val="0"/>
                      <w:divBdr>
                        <w:top w:val="none" w:sz="0" w:space="0" w:color="auto"/>
                        <w:left w:val="none" w:sz="0" w:space="0" w:color="auto"/>
                        <w:bottom w:val="none" w:sz="0" w:space="0" w:color="auto"/>
                        <w:right w:val="none" w:sz="0" w:space="0" w:color="auto"/>
                      </w:divBdr>
                    </w:div>
                  </w:divsChild>
                </w:div>
                <w:div w:id="1882396215">
                  <w:marLeft w:val="0"/>
                  <w:marRight w:val="0"/>
                  <w:marTop w:val="0"/>
                  <w:marBottom w:val="0"/>
                  <w:divBdr>
                    <w:top w:val="none" w:sz="0" w:space="0" w:color="auto"/>
                    <w:left w:val="none" w:sz="0" w:space="0" w:color="auto"/>
                    <w:bottom w:val="none" w:sz="0" w:space="0" w:color="auto"/>
                    <w:right w:val="none" w:sz="0" w:space="0" w:color="auto"/>
                  </w:divBdr>
                  <w:divsChild>
                    <w:div w:id="1296452996">
                      <w:marLeft w:val="0"/>
                      <w:marRight w:val="0"/>
                      <w:marTop w:val="0"/>
                      <w:marBottom w:val="0"/>
                      <w:divBdr>
                        <w:top w:val="none" w:sz="0" w:space="0" w:color="auto"/>
                        <w:left w:val="none" w:sz="0" w:space="0" w:color="auto"/>
                        <w:bottom w:val="none" w:sz="0" w:space="0" w:color="auto"/>
                        <w:right w:val="none" w:sz="0" w:space="0" w:color="auto"/>
                      </w:divBdr>
                    </w:div>
                  </w:divsChild>
                </w:div>
                <w:div w:id="2042627348">
                  <w:marLeft w:val="0"/>
                  <w:marRight w:val="0"/>
                  <w:marTop w:val="0"/>
                  <w:marBottom w:val="0"/>
                  <w:divBdr>
                    <w:top w:val="none" w:sz="0" w:space="0" w:color="auto"/>
                    <w:left w:val="none" w:sz="0" w:space="0" w:color="auto"/>
                    <w:bottom w:val="none" w:sz="0" w:space="0" w:color="auto"/>
                    <w:right w:val="none" w:sz="0" w:space="0" w:color="auto"/>
                  </w:divBdr>
                  <w:divsChild>
                    <w:div w:id="324091334">
                      <w:marLeft w:val="0"/>
                      <w:marRight w:val="0"/>
                      <w:marTop w:val="0"/>
                      <w:marBottom w:val="0"/>
                      <w:divBdr>
                        <w:top w:val="none" w:sz="0" w:space="0" w:color="auto"/>
                        <w:left w:val="none" w:sz="0" w:space="0" w:color="auto"/>
                        <w:bottom w:val="none" w:sz="0" w:space="0" w:color="auto"/>
                        <w:right w:val="none" w:sz="0" w:space="0" w:color="auto"/>
                      </w:divBdr>
                    </w:div>
                    <w:div w:id="1780374635">
                      <w:marLeft w:val="0"/>
                      <w:marRight w:val="0"/>
                      <w:marTop w:val="0"/>
                      <w:marBottom w:val="0"/>
                      <w:divBdr>
                        <w:top w:val="none" w:sz="0" w:space="0" w:color="auto"/>
                        <w:left w:val="none" w:sz="0" w:space="0" w:color="auto"/>
                        <w:bottom w:val="none" w:sz="0" w:space="0" w:color="auto"/>
                        <w:right w:val="none" w:sz="0" w:space="0" w:color="auto"/>
                      </w:divBdr>
                    </w:div>
                  </w:divsChild>
                </w:div>
                <w:div w:id="2117408808">
                  <w:marLeft w:val="0"/>
                  <w:marRight w:val="0"/>
                  <w:marTop w:val="0"/>
                  <w:marBottom w:val="0"/>
                  <w:divBdr>
                    <w:top w:val="none" w:sz="0" w:space="0" w:color="auto"/>
                    <w:left w:val="none" w:sz="0" w:space="0" w:color="auto"/>
                    <w:bottom w:val="none" w:sz="0" w:space="0" w:color="auto"/>
                    <w:right w:val="none" w:sz="0" w:space="0" w:color="auto"/>
                  </w:divBdr>
                  <w:divsChild>
                    <w:div w:id="909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2533">
          <w:marLeft w:val="0"/>
          <w:marRight w:val="0"/>
          <w:marTop w:val="0"/>
          <w:marBottom w:val="0"/>
          <w:divBdr>
            <w:top w:val="none" w:sz="0" w:space="0" w:color="auto"/>
            <w:left w:val="none" w:sz="0" w:space="0" w:color="auto"/>
            <w:bottom w:val="none" w:sz="0" w:space="0" w:color="auto"/>
            <w:right w:val="none" w:sz="0" w:space="0" w:color="auto"/>
          </w:divBdr>
        </w:div>
        <w:div w:id="636375655">
          <w:marLeft w:val="0"/>
          <w:marRight w:val="0"/>
          <w:marTop w:val="0"/>
          <w:marBottom w:val="0"/>
          <w:divBdr>
            <w:top w:val="none" w:sz="0" w:space="0" w:color="auto"/>
            <w:left w:val="none" w:sz="0" w:space="0" w:color="auto"/>
            <w:bottom w:val="none" w:sz="0" w:space="0" w:color="auto"/>
            <w:right w:val="none" w:sz="0" w:space="0" w:color="auto"/>
          </w:divBdr>
        </w:div>
        <w:div w:id="1385451483">
          <w:marLeft w:val="0"/>
          <w:marRight w:val="0"/>
          <w:marTop w:val="0"/>
          <w:marBottom w:val="0"/>
          <w:divBdr>
            <w:top w:val="none" w:sz="0" w:space="0" w:color="auto"/>
            <w:left w:val="none" w:sz="0" w:space="0" w:color="auto"/>
            <w:bottom w:val="none" w:sz="0" w:space="0" w:color="auto"/>
            <w:right w:val="none" w:sz="0" w:space="0" w:color="auto"/>
          </w:divBdr>
        </w:div>
      </w:divsChild>
    </w:div>
    <w:div w:id="501436931">
      <w:bodyDiv w:val="1"/>
      <w:marLeft w:val="0"/>
      <w:marRight w:val="0"/>
      <w:marTop w:val="0"/>
      <w:marBottom w:val="0"/>
      <w:divBdr>
        <w:top w:val="none" w:sz="0" w:space="0" w:color="auto"/>
        <w:left w:val="none" w:sz="0" w:space="0" w:color="auto"/>
        <w:bottom w:val="none" w:sz="0" w:space="0" w:color="auto"/>
        <w:right w:val="none" w:sz="0" w:space="0" w:color="auto"/>
      </w:divBdr>
      <w:divsChild>
        <w:div w:id="716508979">
          <w:marLeft w:val="0"/>
          <w:marRight w:val="0"/>
          <w:marTop w:val="0"/>
          <w:marBottom w:val="0"/>
          <w:divBdr>
            <w:top w:val="none" w:sz="0" w:space="0" w:color="auto"/>
            <w:left w:val="none" w:sz="0" w:space="0" w:color="auto"/>
            <w:bottom w:val="none" w:sz="0" w:space="0" w:color="auto"/>
            <w:right w:val="none" w:sz="0" w:space="0" w:color="auto"/>
          </w:divBdr>
        </w:div>
      </w:divsChild>
    </w:div>
    <w:div w:id="954403734">
      <w:bodyDiv w:val="1"/>
      <w:marLeft w:val="0"/>
      <w:marRight w:val="0"/>
      <w:marTop w:val="0"/>
      <w:marBottom w:val="0"/>
      <w:divBdr>
        <w:top w:val="none" w:sz="0" w:space="0" w:color="auto"/>
        <w:left w:val="none" w:sz="0" w:space="0" w:color="auto"/>
        <w:bottom w:val="none" w:sz="0" w:space="0" w:color="auto"/>
        <w:right w:val="none" w:sz="0" w:space="0" w:color="auto"/>
      </w:divBdr>
      <w:divsChild>
        <w:div w:id="279650179">
          <w:marLeft w:val="0"/>
          <w:marRight w:val="0"/>
          <w:marTop w:val="0"/>
          <w:marBottom w:val="0"/>
          <w:divBdr>
            <w:top w:val="none" w:sz="0" w:space="0" w:color="auto"/>
            <w:left w:val="none" w:sz="0" w:space="0" w:color="auto"/>
            <w:bottom w:val="none" w:sz="0" w:space="0" w:color="auto"/>
            <w:right w:val="none" w:sz="0" w:space="0" w:color="auto"/>
          </w:divBdr>
        </w:div>
        <w:div w:id="829367382">
          <w:marLeft w:val="0"/>
          <w:marRight w:val="0"/>
          <w:marTop w:val="0"/>
          <w:marBottom w:val="0"/>
          <w:divBdr>
            <w:top w:val="none" w:sz="0" w:space="0" w:color="auto"/>
            <w:left w:val="none" w:sz="0" w:space="0" w:color="auto"/>
            <w:bottom w:val="none" w:sz="0" w:space="0" w:color="auto"/>
            <w:right w:val="none" w:sz="0" w:space="0" w:color="auto"/>
          </w:divBdr>
        </w:div>
        <w:div w:id="1119643637">
          <w:marLeft w:val="0"/>
          <w:marRight w:val="0"/>
          <w:marTop w:val="0"/>
          <w:marBottom w:val="0"/>
          <w:divBdr>
            <w:top w:val="none" w:sz="0" w:space="0" w:color="auto"/>
            <w:left w:val="none" w:sz="0" w:space="0" w:color="auto"/>
            <w:bottom w:val="none" w:sz="0" w:space="0" w:color="auto"/>
            <w:right w:val="none" w:sz="0" w:space="0" w:color="auto"/>
          </w:divBdr>
        </w:div>
        <w:div w:id="1341393173">
          <w:marLeft w:val="0"/>
          <w:marRight w:val="0"/>
          <w:marTop w:val="0"/>
          <w:marBottom w:val="0"/>
          <w:divBdr>
            <w:top w:val="none" w:sz="0" w:space="0" w:color="auto"/>
            <w:left w:val="none" w:sz="0" w:space="0" w:color="auto"/>
            <w:bottom w:val="none" w:sz="0" w:space="0" w:color="auto"/>
            <w:right w:val="none" w:sz="0" w:space="0" w:color="auto"/>
          </w:divBdr>
        </w:div>
        <w:div w:id="1546603184">
          <w:marLeft w:val="0"/>
          <w:marRight w:val="0"/>
          <w:marTop w:val="0"/>
          <w:marBottom w:val="0"/>
          <w:divBdr>
            <w:top w:val="none" w:sz="0" w:space="0" w:color="auto"/>
            <w:left w:val="none" w:sz="0" w:space="0" w:color="auto"/>
            <w:bottom w:val="none" w:sz="0" w:space="0" w:color="auto"/>
            <w:right w:val="none" w:sz="0" w:space="0" w:color="auto"/>
          </w:divBdr>
        </w:div>
        <w:div w:id="1694648079">
          <w:marLeft w:val="0"/>
          <w:marRight w:val="0"/>
          <w:marTop w:val="0"/>
          <w:marBottom w:val="0"/>
          <w:divBdr>
            <w:top w:val="none" w:sz="0" w:space="0" w:color="auto"/>
            <w:left w:val="none" w:sz="0" w:space="0" w:color="auto"/>
            <w:bottom w:val="none" w:sz="0" w:space="0" w:color="auto"/>
            <w:right w:val="none" w:sz="0" w:space="0" w:color="auto"/>
          </w:divBdr>
        </w:div>
        <w:div w:id="1712150261">
          <w:marLeft w:val="0"/>
          <w:marRight w:val="0"/>
          <w:marTop w:val="0"/>
          <w:marBottom w:val="0"/>
          <w:divBdr>
            <w:top w:val="none" w:sz="0" w:space="0" w:color="auto"/>
            <w:left w:val="none" w:sz="0" w:space="0" w:color="auto"/>
            <w:bottom w:val="none" w:sz="0" w:space="0" w:color="auto"/>
            <w:right w:val="none" w:sz="0" w:space="0" w:color="auto"/>
          </w:divBdr>
        </w:div>
        <w:div w:id="2039357367">
          <w:marLeft w:val="0"/>
          <w:marRight w:val="0"/>
          <w:marTop w:val="0"/>
          <w:marBottom w:val="0"/>
          <w:divBdr>
            <w:top w:val="none" w:sz="0" w:space="0" w:color="auto"/>
            <w:left w:val="none" w:sz="0" w:space="0" w:color="auto"/>
            <w:bottom w:val="none" w:sz="0" w:space="0" w:color="auto"/>
            <w:right w:val="none" w:sz="0" w:space="0" w:color="auto"/>
          </w:divBdr>
        </w:div>
        <w:div w:id="2109888413">
          <w:marLeft w:val="0"/>
          <w:marRight w:val="0"/>
          <w:marTop w:val="0"/>
          <w:marBottom w:val="0"/>
          <w:divBdr>
            <w:top w:val="none" w:sz="0" w:space="0" w:color="auto"/>
            <w:left w:val="none" w:sz="0" w:space="0" w:color="auto"/>
            <w:bottom w:val="none" w:sz="0" w:space="0" w:color="auto"/>
            <w:right w:val="none" w:sz="0" w:space="0" w:color="auto"/>
          </w:divBdr>
        </w:div>
      </w:divsChild>
    </w:div>
    <w:div w:id="1044522270">
      <w:bodyDiv w:val="1"/>
      <w:marLeft w:val="0"/>
      <w:marRight w:val="0"/>
      <w:marTop w:val="0"/>
      <w:marBottom w:val="0"/>
      <w:divBdr>
        <w:top w:val="none" w:sz="0" w:space="0" w:color="auto"/>
        <w:left w:val="none" w:sz="0" w:space="0" w:color="auto"/>
        <w:bottom w:val="none" w:sz="0" w:space="0" w:color="auto"/>
        <w:right w:val="none" w:sz="0" w:space="0" w:color="auto"/>
      </w:divBdr>
      <w:divsChild>
        <w:div w:id="2013097061">
          <w:marLeft w:val="0"/>
          <w:marRight w:val="0"/>
          <w:marTop w:val="0"/>
          <w:marBottom w:val="0"/>
          <w:divBdr>
            <w:top w:val="none" w:sz="0" w:space="0" w:color="auto"/>
            <w:left w:val="none" w:sz="0" w:space="0" w:color="auto"/>
            <w:bottom w:val="none" w:sz="0" w:space="0" w:color="auto"/>
            <w:right w:val="none" w:sz="0" w:space="0" w:color="auto"/>
          </w:divBdr>
        </w:div>
        <w:div w:id="2125806833">
          <w:marLeft w:val="0"/>
          <w:marRight w:val="0"/>
          <w:marTop w:val="0"/>
          <w:marBottom w:val="0"/>
          <w:divBdr>
            <w:top w:val="none" w:sz="0" w:space="0" w:color="auto"/>
            <w:left w:val="none" w:sz="0" w:space="0" w:color="auto"/>
            <w:bottom w:val="none" w:sz="0" w:space="0" w:color="auto"/>
            <w:right w:val="none" w:sz="0" w:space="0" w:color="auto"/>
          </w:divBdr>
        </w:div>
        <w:div w:id="1378703391">
          <w:marLeft w:val="0"/>
          <w:marRight w:val="0"/>
          <w:marTop w:val="120"/>
          <w:marBottom w:val="0"/>
          <w:divBdr>
            <w:top w:val="none" w:sz="0" w:space="0" w:color="auto"/>
            <w:left w:val="none" w:sz="0" w:space="0" w:color="auto"/>
            <w:bottom w:val="none" w:sz="0" w:space="0" w:color="auto"/>
            <w:right w:val="none" w:sz="0" w:space="0" w:color="auto"/>
          </w:divBdr>
          <w:divsChild>
            <w:div w:id="2010672548">
              <w:marLeft w:val="0"/>
              <w:marRight w:val="0"/>
              <w:marTop w:val="0"/>
              <w:marBottom w:val="0"/>
              <w:divBdr>
                <w:top w:val="none" w:sz="0" w:space="0" w:color="auto"/>
                <w:left w:val="none" w:sz="0" w:space="0" w:color="auto"/>
                <w:bottom w:val="none" w:sz="0" w:space="0" w:color="auto"/>
                <w:right w:val="none" w:sz="0" w:space="0" w:color="auto"/>
              </w:divBdr>
            </w:div>
            <w:div w:id="16158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62319">
      <w:bodyDiv w:val="1"/>
      <w:marLeft w:val="0"/>
      <w:marRight w:val="0"/>
      <w:marTop w:val="0"/>
      <w:marBottom w:val="0"/>
      <w:divBdr>
        <w:top w:val="none" w:sz="0" w:space="0" w:color="auto"/>
        <w:left w:val="none" w:sz="0" w:space="0" w:color="auto"/>
        <w:bottom w:val="none" w:sz="0" w:space="0" w:color="auto"/>
        <w:right w:val="none" w:sz="0" w:space="0" w:color="auto"/>
      </w:divBdr>
      <w:divsChild>
        <w:div w:id="447816512">
          <w:marLeft w:val="0"/>
          <w:marRight w:val="0"/>
          <w:marTop w:val="0"/>
          <w:marBottom w:val="0"/>
          <w:divBdr>
            <w:top w:val="none" w:sz="0" w:space="0" w:color="auto"/>
            <w:left w:val="none" w:sz="0" w:space="0" w:color="auto"/>
            <w:bottom w:val="none" w:sz="0" w:space="0" w:color="auto"/>
            <w:right w:val="none" w:sz="0" w:space="0" w:color="auto"/>
          </w:divBdr>
        </w:div>
        <w:div w:id="1246762400">
          <w:marLeft w:val="0"/>
          <w:marRight w:val="0"/>
          <w:marTop w:val="0"/>
          <w:marBottom w:val="0"/>
          <w:divBdr>
            <w:top w:val="none" w:sz="0" w:space="0" w:color="auto"/>
            <w:left w:val="none" w:sz="0" w:space="0" w:color="auto"/>
            <w:bottom w:val="none" w:sz="0" w:space="0" w:color="auto"/>
            <w:right w:val="none" w:sz="0" w:space="0" w:color="auto"/>
          </w:divBdr>
        </w:div>
        <w:div w:id="1364792239">
          <w:marLeft w:val="0"/>
          <w:marRight w:val="0"/>
          <w:marTop w:val="0"/>
          <w:marBottom w:val="0"/>
          <w:divBdr>
            <w:top w:val="none" w:sz="0" w:space="0" w:color="auto"/>
            <w:left w:val="none" w:sz="0" w:space="0" w:color="auto"/>
            <w:bottom w:val="none" w:sz="0" w:space="0" w:color="auto"/>
            <w:right w:val="none" w:sz="0" w:space="0" w:color="auto"/>
          </w:divBdr>
        </w:div>
      </w:divsChild>
    </w:div>
    <w:div w:id="1847482014">
      <w:bodyDiv w:val="1"/>
      <w:marLeft w:val="0"/>
      <w:marRight w:val="0"/>
      <w:marTop w:val="0"/>
      <w:marBottom w:val="0"/>
      <w:divBdr>
        <w:top w:val="none" w:sz="0" w:space="0" w:color="auto"/>
        <w:left w:val="none" w:sz="0" w:space="0" w:color="auto"/>
        <w:bottom w:val="none" w:sz="0" w:space="0" w:color="auto"/>
        <w:right w:val="none" w:sz="0" w:space="0" w:color="auto"/>
      </w:divBdr>
      <w:divsChild>
        <w:div w:id="539632649">
          <w:marLeft w:val="0"/>
          <w:marRight w:val="0"/>
          <w:marTop w:val="0"/>
          <w:marBottom w:val="0"/>
          <w:divBdr>
            <w:top w:val="none" w:sz="0" w:space="0" w:color="auto"/>
            <w:left w:val="none" w:sz="0" w:space="0" w:color="auto"/>
            <w:bottom w:val="none" w:sz="0" w:space="0" w:color="auto"/>
            <w:right w:val="none" w:sz="0" w:space="0" w:color="auto"/>
          </w:divBdr>
        </w:div>
        <w:div w:id="7067572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nquiries@ramh.org" TargetMode="External"/><Relationship Id="rId18" Type="http://schemas.openxmlformats.org/officeDocument/2006/relationships/hyperlink" Target="http://www.ramh.org/refe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ramh.org"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ramh.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enquiries@acumennetwork.org" TargetMode="External"/><Relationship Id="rId23" Type="http://schemas.openxmlformats.org/officeDocument/2006/relationships/footer" Target="footer1.xml"/><Relationship Id="Rdd167a6b291b49b3" Type="http://schemas.microsoft.com/office/2020/10/relationships/intelligence" Target="intelligence2.xml"/><Relationship Id="rId10" Type="http://schemas.openxmlformats.org/officeDocument/2006/relationships/hyperlink" Target="http://ramh.org" TargetMode="External"/><Relationship Id="rId19" Type="http://schemas.openxmlformats.org/officeDocument/2006/relationships/hyperlink" Target="http://www.giveusashout.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http://ramh.org"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98EC0-900F-4148-857E-BF6F1775F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2570</Words>
  <Characters>14655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Cossar</dc:creator>
  <cp:keywords/>
  <dc:description/>
  <cp:lastModifiedBy>James Power</cp:lastModifiedBy>
  <cp:revision>2</cp:revision>
  <cp:lastPrinted>2023-10-31T14:48:00Z</cp:lastPrinted>
  <dcterms:created xsi:type="dcterms:W3CDTF">2023-10-31T17:00:00Z</dcterms:created>
  <dcterms:modified xsi:type="dcterms:W3CDTF">2023-10-31T17:00:00Z</dcterms:modified>
</cp:coreProperties>
</file>